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B92594" w:rsidRDefault="00B92594" w:rsidP="009C06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25 </w:t>
      </w:r>
      <w:r w:rsidR="004E14DE">
        <w:rPr>
          <w:rFonts w:ascii="Arial" w:hAnsi="Arial" w:cs="Arial"/>
          <w:b/>
          <w:sz w:val="32"/>
          <w:szCs w:val="32"/>
        </w:rPr>
        <w:t>ДЕКАБ</w:t>
      </w:r>
      <w:r w:rsidR="00CB2803">
        <w:rPr>
          <w:rFonts w:ascii="Arial" w:hAnsi="Arial" w:cs="Arial"/>
          <w:b/>
          <w:sz w:val="32"/>
          <w:szCs w:val="32"/>
        </w:rPr>
        <w:t>РЯ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</w:t>
      </w:r>
      <w:bookmarkStart w:id="0" w:name="_GoBack"/>
      <w:bookmarkEnd w:id="0"/>
      <w:r w:rsidR="001A7C93" w:rsidRPr="00A4465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11/1-РД</w:t>
      </w:r>
    </w:p>
    <w:p w:rsidR="007615DC" w:rsidRPr="00A44656" w:rsidRDefault="007615DC" w:rsidP="007615DC">
      <w:pPr>
        <w:jc w:val="center"/>
        <w:rPr>
          <w:sz w:val="32"/>
          <w:szCs w:val="32"/>
        </w:rPr>
      </w:pPr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201</w:t>
      </w:r>
      <w:r w:rsidR="00AF7E1C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</w:t>
      </w:r>
      <w:r w:rsidR="00B423BE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№7/6–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AF7E1C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года </w:t>
      </w:r>
      <w:r w:rsidR="00EB511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</w:t>
      </w:r>
      <w:r w:rsidR="00AF7E1C">
        <w:rPr>
          <w:rFonts w:ascii="Arial" w:hAnsi="Arial" w:cs="Arial"/>
        </w:rPr>
        <w:t>12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</w:t>
      </w:r>
      <w:r w:rsidR="00AF7E1C">
        <w:rPr>
          <w:rFonts w:ascii="Arial" w:hAnsi="Arial" w:cs="Arial"/>
        </w:rPr>
        <w:t>9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482D64">
        <w:rPr>
          <w:rFonts w:ascii="Arial" w:hAnsi="Arial" w:cs="Arial"/>
        </w:rPr>
        <w:t>4</w:t>
      </w:r>
      <w:r w:rsidR="00081A83">
        <w:rPr>
          <w:rFonts w:ascii="Arial" w:hAnsi="Arial" w:cs="Arial"/>
        </w:rPr>
        <w:t>5</w:t>
      </w:r>
      <w:r w:rsidR="00057582">
        <w:rPr>
          <w:rFonts w:ascii="Arial" w:hAnsi="Arial" w:cs="Arial"/>
        </w:rPr>
        <w:t>9</w:t>
      </w:r>
      <w:r w:rsidR="004B7F0A">
        <w:rPr>
          <w:rFonts w:ascii="Arial" w:hAnsi="Arial" w:cs="Arial"/>
        </w:rPr>
        <w:t>7</w:t>
      </w:r>
      <w:r w:rsidR="002279F7">
        <w:rPr>
          <w:rFonts w:ascii="Arial" w:hAnsi="Arial" w:cs="Arial"/>
        </w:rPr>
        <w:t>6</w:t>
      </w:r>
      <w:r w:rsidR="004B7F0A">
        <w:rPr>
          <w:rFonts w:ascii="Arial" w:hAnsi="Arial" w:cs="Arial"/>
        </w:rPr>
        <w:t>6,6</w:t>
      </w:r>
      <w:r w:rsidRPr="00551CDB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CB2803">
        <w:rPr>
          <w:rFonts w:ascii="Arial" w:hAnsi="Arial" w:cs="Arial"/>
        </w:rPr>
        <w:t>42</w:t>
      </w:r>
      <w:r w:rsidR="006E69C0">
        <w:rPr>
          <w:rFonts w:ascii="Arial" w:hAnsi="Arial" w:cs="Arial"/>
        </w:rPr>
        <w:t>2866,9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 xml:space="preserve">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482D64">
        <w:rPr>
          <w:rFonts w:ascii="Arial" w:hAnsi="Arial" w:cs="Arial"/>
        </w:rPr>
        <w:t>4</w:t>
      </w:r>
      <w:r w:rsidR="00CB2803">
        <w:rPr>
          <w:rFonts w:ascii="Arial" w:hAnsi="Arial" w:cs="Arial"/>
        </w:rPr>
        <w:t>6</w:t>
      </w:r>
      <w:r w:rsidR="00057582">
        <w:rPr>
          <w:rFonts w:ascii="Arial" w:hAnsi="Arial" w:cs="Arial"/>
        </w:rPr>
        <w:t>1</w:t>
      </w:r>
      <w:r w:rsidR="00154DB3">
        <w:rPr>
          <w:rFonts w:ascii="Arial" w:hAnsi="Arial" w:cs="Arial"/>
        </w:rPr>
        <w:t>850,0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>тыс. рублей;</w:t>
      </w:r>
    </w:p>
    <w:p w:rsidR="00B60019" w:rsidRDefault="001A7C93" w:rsidP="00B60019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7F6196">
        <w:rPr>
          <w:rFonts w:ascii="Arial" w:hAnsi="Arial" w:cs="Arial"/>
        </w:rPr>
        <w:t xml:space="preserve"> </w:t>
      </w:r>
      <w:r w:rsidR="00057582">
        <w:rPr>
          <w:rFonts w:ascii="Arial" w:hAnsi="Arial" w:cs="Arial"/>
        </w:rPr>
        <w:t>2</w:t>
      </w:r>
      <w:r w:rsidR="004B7F0A">
        <w:rPr>
          <w:rFonts w:ascii="Arial" w:hAnsi="Arial" w:cs="Arial"/>
        </w:rPr>
        <w:t>0</w:t>
      </w:r>
      <w:r w:rsidR="002279F7">
        <w:rPr>
          <w:rFonts w:ascii="Arial" w:hAnsi="Arial" w:cs="Arial"/>
        </w:rPr>
        <w:t>8</w:t>
      </w:r>
      <w:r w:rsidR="004B7F0A">
        <w:rPr>
          <w:rFonts w:ascii="Arial" w:hAnsi="Arial" w:cs="Arial"/>
        </w:rPr>
        <w:t>3,4</w:t>
      </w:r>
      <w:r w:rsidR="00081A83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 xml:space="preserve">, </w:t>
      </w:r>
      <w:r w:rsidR="00551CDB" w:rsidRPr="000F437F">
        <w:rPr>
          <w:rFonts w:ascii="Arial" w:hAnsi="Arial" w:cs="Arial"/>
        </w:rPr>
        <w:t xml:space="preserve">или </w:t>
      </w:r>
      <w:r w:rsidR="004B7F0A">
        <w:rPr>
          <w:rFonts w:ascii="Arial" w:hAnsi="Arial" w:cs="Arial"/>
        </w:rPr>
        <w:t>5</w:t>
      </w:r>
      <w:r w:rsidR="00057582">
        <w:rPr>
          <w:rFonts w:ascii="Arial" w:hAnsi="Arial" w:cs="Arial"/>
        </w:rPr>
        <w:t>,</w:t>
      </w:r>
      <w:r w:rsidR="00D97205">
        <w:rPr>
          <w:rFonts w:ascii="Arial" w:hAnsi="Arial" w:cs="Arial"/>
        </w:rPr>
        <w:t>6</w:t>
      </w:r>
      <w:r w:rsidR="00551CDB" w:rsidRPr="00081A83">
        <w:rPr>
          <w:rFonts w:ascii="Arial" w:hAnsi="Arial" w:cs="Arial"/>
        </w:rPr>
        <w:t>%</w:t>
      </w:r>
      <w:r w:rsidR="00551CDB" w:rsidRPr="00551CDB">
        <w:rPr>
          <w:rFonts w:ascii="Arial" w:hAnsi="Arial" w:cs="Arial"/>
        </w:rPr>
        <w:t xml:space="preserve">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A7C93" w:rsidRPr="00AC761B" w:rsidRDefault="00F17FF5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E05273" w:rsidRPr="00E05273">
        <w:rPr>
          <w:rFonts w:ascii="Arial" w:hAnsi="Arial" w:cs="Arial"/>
        </w:rPr>
        <w:t>.</w:t>
      </w:r>
      <w:r w:rsidR="001A7C93" w:rsidRPr="00B423BE">
        <w:rPr>
          <w:rFonts w:ascii="Arial" w:hAnsi="Arial" w:cs="Arial"/>
        </w:rPr>
        <w:t>Приложения 1,</w:t>
      </w:r>
      <w:r w:rsidR="00C8121A" w:rsidRPr="00B423BE">
        <w:rPr>
          <w:rFonts w:ascii="Arial" w:hAnsi="Arial" w:cs="Arial"/>
        </w:rPr>
        <w:t xml:space="preserve"> </w:t>
      </w:r>
      <w:r w:rsidR="00717706" w:rsidRPr="00B423BE">
        <w:rPr>
          <w:rFonts w:ascii="Arial" w:hAnsi="Arial" w:cs="Arial"/>
        </w:rPr>
        <w:t>2</w:t>
      </w:r>
      <w:r w:rsidR="006D3F73" w:rsidRPr="00B423BE">
        <w:rPr>
          <w:rFonts w:ascii="Arial" w:hAnsi="Arial" w:cs="Arial"/>
        </w:rPr>
        <w:t xml:space="preserve">, </w:t>
      </w:r>
      <w:r w:rsidR="00717706" w:rsidRPr="00B423BE">
        <w:rPr>
          <w:rFonts w:ascii="Arial" w:hAnsi="Arial" w:cs="Arial"/>
        </w:rPr>
        <w:t>3</w:t>
      </w:r>
      <w:r w:rsidR="006D3F73" w:rsidRPr="00B423BE">
        <w:rPr>
          <w:rFonts w:ascii="Arial" w:hAnsi="Arial" w:cs="Arial"/>
        </w:rPr>
        <w:t xml:space="preserve">, </w:t>
      </w:r>
      <w:r w:rsidR="00717706" w:rsidRPr="00B423BE">
        <w:rPr>
          <w:rFonts w:ascii="Arial" w:hAnsi="Arial" w:cs="Arial"/>
        </w:rPr>
        <w:t>4</w:t>
      </w:r>
      <w:r w:rsidR="006D3F73" w:rsidRPr="00B423BE">
        <w:rPr>
          <w:rFonts w:ascii="Arial" w:hAnsi="Arial" w:cs="Arial"/>
        </w:rPr>
        <w:t>,</w:t>
      </w:r>
      <w:r w:rsidR="00D52980" w:rsidRPr="00B423BE">
        <w:rPr>
          <w:rFonts w:ascii="Arial" w:hAnsi="Arial" w:cs="Arial"/>
        </w:rPr>
        <w:t xml:space="preserve"> 5</w:t>
      </w:r>
      <w:r w:rsidR="00FD42F2">
        <w:rPr>
          <w:rFonts w:ascii="Arial" w:hAnsi="Arial" w:cs="Arial"/>
        </w:rPr>
        <w:t>, 6</w:t>
      </w:r>
      <w:r w:rsidR="00C56DB0" w:rsidRPr="00B423BE">
        <w:rPr>
          <w:rFonts w:ascii="Arial" w:hAnsi="Arial" w:cs="Arial"/>
        </w:rPr>
        <w:t xml:space="preserve"> </w:t>
      </w:r>
      <w:r w:rsidR="009171BB" w:rsidRPr="00B423BE">
        <w:rPr>
          <w:rFonts w:ascii="Arial" w:hAnsi="Arial" w:cs="Arial"/>
        </w:rPr>
        <w:t>изложить</w:t>
      </w:r>
      <w:r w:rsidR="009171BB" w:rsidRPr="00CB3152">
        <w:rPr>
          <w:rFonts w:ascii="Arial" w:hAnsi="Arial" w:cs="Arial"/>
        </w:rPr>
        <w:t xml:space="preserve"> в новой редакции </w:t>
      </w:r>
      <w:r w:rsidR="001A7C93" w:rsidRPr="00CB3152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8050A0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 Лагерев</w:t>
      </w:r>
    </w:p>
    <w:p w:rsidR="00CB2803" w:rsidRPr="00A44656" w:rsidRDefault="00CB2803" w:rsidP="00CB2803">
      <w:pPr>
        <w:outlineLvl w:val="0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sectPr w:rsidR="001A7C93" w:rsidRPr="00A44656" w:rsidSect="00626F28">
      <w:pgSz w:w="11906" w:h="16838"/>
      <w:pgMar w:top="899" w:right="70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15D9B"/>
    <w:rsid w:val="00027F99"/>
    <w:rsid w:val="00031E4E"/>
    <w:rsid w:val="00037223"/>
    <w:rsid w:val="00044AF7"/>
    <w:rsid w:val="00051DFC"/>
    <w:rsid w:val="00057582"/>
    <w:rsid w:val="000750DF"/>
    <w:rsid w:val="00081A83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20A"/>
    <w:rsid w:val="00114735"/>
    <w:rsid w:val="00114CBC"/>
    <w:rsid w:val="00137B55"/>
    <w:rsid w:val="00137EBD"/>
    <w:rsid w:val="00142CFA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442D"/>
    <w:rsid w:val="001A3215"/>
    <w:rsid w:val="001A7C93"/>
    <w:rsid w:val="001B3AB7"/>
    <w:rsid w:val="001C0EE8"/>
    <w:rsid w:val="001C3602"/>
    <w:rsid w:val="001E2B5D"/>
    <w:rsid w:val="001F251F"/>
    <w:rsid w:val="001F4474"/>
    <w:rsid w:val="0020048E"/>
    <w:rsid w:val="002027AB"/>
    <w:rsid w:val="00213636"/>
    <w:rsid w:val="00214DE2"/>
    <w:rsid w:val="002175A7"/>
    <w:rsid w:val="00226C5B"/>
    <w:rsid w:val="002279F7"/>
    <w:rsid w:val="00230064"/>
    <w:rsid w:val="002352FB"/>
    <w:rsid w:val="00241540"/>
    <w:rsid w:val="00243945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6629"/>
    <w:rsid w:val="00490051"/>
    <w:rsid w:val="004940D3"/>
    <w:rsid w:val="004A01EC"/>
    <w:rsid w:val="004B5DAA"/>
    <w:rsid w:val="004B7F0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1436E"/>
    <w:rsid w:val="0062170D"/>
    <w:rsid w:val="00622B56"/>
    <w:rsid w:val="00626F28"/>
    <w:rsid w:val="006314BF"/>
    <w:rsid w:val="006325AF"/>
    <w:rsid w:val="00643A8E"/>
    <w:rsid w:val="00651C97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3F73"/>
    <w:rsid w:val="006D671F"/>
    <w:rsid w:val="006E275D"/>
    <w:rsid w:val="006E69C0"/>
    <w:rsid w:val="006F2853"/>
    <w:rsid w:val="006F2C9F"/>
    <w:rsid w:val="00700851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0AB7"/>
    <w:rsid w:val="007B1CF9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3990"/>
    <w:rsid w:val="008254A2"/>
    <w:rsid w:val="00830167"/>
    <w:rsid w:val="008327C1"/>
    <w:rsid w:val="00836E85"/>
    <w:rsid w:val="00841C56"/>
    <w:rsid w:val="0084396A"/>
    <w:rsid w:val="0084751E"/>
    <w:rsid w:val="00850890"/>
    <w:rsid w:val="00850E70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840"/>
    <w:rsid w:val="00935540"/>
    <w:rsid w:val="0094052F"/>
    <w:rsid w:val="00954E0C"/>
    <w:rsid w:val="00956432"/>
    <w:rsid w:val="00956547"/>
    <w:rsid w:val="00976F39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55EF"/>
    <w:rsid w:val="009F56C1"/>
    <w:rsid w:val="00A006F4"/>
    <w:rsid w:val="00A01389"/>
    <w:rsid w:val="00A07994"/>
    <w:rsid w:val="00A124B2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019"/>
    <w:rsid w:val="00B60461"/>
    <w:rsid w:val="00B722E7"/>
    <w:rsid w:val="00B73352"/>
    <w:rsid w:val="00B802D9"/>
    <w:rsid w:val="00B814DE"/>
    <w:rsid w:val="00B92594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DC1"/>
    <w:rsid w:val="00CE6FA4"/>
    <w:rsid w:val="00CF10FA"/>
    <w:rsid w:val="00CF3BC6"/>
    <w:rsid w:val="00CF517E"/>
    <w:rsid w:val="00CF7080"/>
    <w:rsid w:val="00D04FC3"/>
    <w:rsid w:val="00D13DE1"/>
    <w:rsid w:val="00D2515E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52980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82E91"/>
    <w:rsid w:val="00D93241"/>
    <w:rsid w:val="00D9359A"/>
    <w:rsid w:val="00D94A92"/>
    <w:rsid w:val="00D959DE"/>
    <w:rsid w:val="00D97205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62F"/>
    <w:rsid w:val="00DD12A2"/>
    <w:rsid w:val="00DE31B4"/>
    <w:rsid w:val="00DE5B72"/>
    <w:rsid w:val="00DF2957"/>
    <w:rsid w:val="00DF4B64"/>
    <w:rsid w:val="00DF62DE"/>
    <w:rsid w:val="00E00052"/>
    <w:rsid w:val="00E05273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7FF5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806"/>
    <w:rsid w:val="00F75F0D"/>
    <w:rsid w:val="00F77B84"/>
    <w:rsid w:val="00F8153B"/>
    <w:rsid w:val="00F83593"/>
    <w:rsid w:val="00F97CD0"/>
    <w:rsid w:val="00FB2C8D"/>
    <w:rsid w:val="00FB681A"/>
    <w:rsid w:val="00FC635C"/>
    <w:rsid w:val="00FD42F2"/>
    <w:rsid w:val="00FD5B1D"/>
    <w:rsid w:val="00FE2733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AD6A6"/>
  <w15:docId w15:val="{FB37CFEF-8A4C-49B0-8CA2-4CF72800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56EB-E025-4F6B-A613-9A4EBFA8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172</cp:revision>
  <cp:lastPrinted>2018-12-12T01:15:00Z</cp:lastPrinted>
  <dcterms:created xsi:type="dcterms:W3CDTF">2016-06-17T09:37:00Z</dcterms:created>
  <dcterms:modified xsi:type="dcterms:W3CDTF">2018-12-25T08:26:00Z</dcterms:modified>
</cp:coreProperties>
</file>