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122F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45815A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7FF8DF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97B25B5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462566D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6B9A53B2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1A89CFC9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33F5147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0C8B4200" w14:textId="4B53BFC6" w:rsidR="001B3478" w:rsidRPr="001B3478" w:rsidRDefault="001B3478" w:rsidP="001B3478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 w:rsidRPr="001B3478">
        <w:rPr>
          <w:rFonts w:ascii="Arial" w:hAnsi="Arial" w:cs="Arial"/>
          <w:b/>
          <w:sz w:val="32"/>
          <w:szCs w:val="32"/>
        </w:rPr>
        <w:t>ОТ 06 ДЕКАБРЯ 2022 ГОДА                                      №7/</w:t>
      </w:r>
      <w:r>
        <w:rPr>
          <w:rFonts w:ascii="Arial" w:hAnsi="Arial" w:cs="Arial"/>
          <w:b/>
          <w:sz w:val="32"/>
          <w:szCs w:val="32"/>
        </w:rPr>
        <w:t>3</w:t>
      </w:r>
      <w:r w:rsidRPr="001B3478">
        <w:rPr>
          <w:rFonts w:ascii="Arial" w:hAnsi="Arial" w:cs="Arial"/>
          <w:b/>
          <w:sz w:val="32"/>
          <w:szCs w:val="32"/>
        </w:rPr>
        <w:t>-РД</w:t>
      </w:r>
    </w:p>
    <w:p w14:paraId="42085AB9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558D37A2" w14:textId="77777777" w:rsidR="001A7C93" w:rsidRDefault="001A7C93" w:rsidP="00446E21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</w:t>
      </w:r>
      <w:r w:rsidR="004739BE">
        <w:rPr>
          <w:rFonts w:ascii="Arial" w:hAnsi="Arial" w:cs="Arial"/>
          <w:b/>
          <w:sz w:val="32"/>
          <w:szCs w:val="32"/>
        </w:rPr>
        <w:t xml:space="preserve">ФОРМИРОВАНИИ </w:t>
      </w:r>
      <w:r w:rsidRPr="00A44656">
        <w:rPr>
          <w:rFonts w:ascii="Arial" w:hAnsi="Arial" w:cs="Arial"/>
          <w:b/>
          <w:sz w:val="32"/>
          <w:szCs w:val="32"/>
        </w:rPr>
        <w:t>БЮДЖЕТ</w:t>
      </w:r>
      <w:r w:rsidR="004739BE">
        <w:rPr>
          <w:rFonts w:ascii="Arial" w:hAnsi="Arial" w:cs="Arial"/>
          <w:b/>
          <w:sz w:val="32"/>
          <w:szCs w:val="32"/>
        </w:rPr>
        <w:t>НОГО ПРОГНОЗА</w:t>
      </w:r>
      <w:r w:rsidRPr="00A44656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 НА </w:t>
      </w:r>
      <w:r w:rsidR="004739BE">
        <w:rPr>
          <w:rFonts w:ascii="Arial" w:hAnsi="Arial" w:cs="Arial"/>
          <w:b/>
          <w:sz w:val="32"/>
          <w:szCs w:val="32"/>
        </w:rPr>
        <w:t xml:space="preserve">ДОЛГОСРОЧНЫЙ ПЕРИОД С </w:t>
      </w:r>
      <w:r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739BE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4739BE">
        <w:rPr>
          <w:rFonts w:ascii="Arial" w:hAnsi="Arial" w:cs="Arial"/>
          <w:b/>
          <w:sz w:val="32"/>
          <w:szCs w:val="32"/>
        </w:rPr>
        <w:t>А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4739BE">
        <w:rPr>
          <w:rFonts w:ascii="Arial" w:hAnsi="Arial" w:cs="Arial"/>
          <w:b/>
          <w:sz w:val="32"/>
          <w:szCs w:val="32"/>
        </w:rPr>
        <w:t xml:space="preserve">ПО 2028 </w:t>
      </w:r>
      <w:r w:rsidR="00BB5F3B">
        <w:rPr>
          <w:rFonts w:ascii="Arial" w:hAnsi="Arial" w:cs="Arial"/>
          <w:b/>
          <w:sz w:val="32"/>
          <w:szCs w:val="32"/>
        </w:rPr>
        <w:t>ГОД</w:t>
      </w:r>
    </w:p>
    <w:p w14:paraId="259C262F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727194DD" w14:textId="77777777" w:rsidR="00D813AD" w:rsidRDefault="004739BE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BB3C6D">
        <w:rPr>
          <w:rFonts w:ascii="Arial" w:hAnsi="Arial" w:cs="Arial"/>
        </w:rPr>
        <w:t xml:space="preserve">со статьей 170.1 </w:t>
      </w:r>
      <w:r w:rsidR="001A7C93" w:rsidRPr="00A44656">
        <w:rPr>
          <w:rFonts w:ascii="Arial" w:hAnsi="Arial" w:cs="Arial"/>
        </w:rPr>
        <w:t>Бюджетн</w:t>
      </w:r>
      <w:r w:rsidR="00BB3C6D">
        <w:rPr>
          <w:rFonts w:ascii="Arial" w:hAnsi="Arial" w:cs="Arial"/>
        </w:rPr>
        <w:t>ого</w:t>
      </w:r>
      <w:r w:rsidR="001A7C93" w:rsidRPr="00A44656">
        <w:rPr>
          <w:rFonts w:ascii="Arial" w:hAnsi="Arial" w:cs="Arial"/>
        </w:rPr>
        <w:t xml:space="preserve"> </w:t>
      </w:r>
      <w:hyperlink r:id="rId8" w:history="1">
        <w:r w:rsidR="001A7C93" w:rsidRPr="00A44656">
          <w:rPr>
            <w:rFonts w:ascii="Arial" w:hAnsi="Arial" w:cs="Arial"/>
          </w:rPr>
          <w:t>кодекс</w:t>
        </w:r>
      </w:hyperlink>
      <w:r w:rsidR="001A7C93" w:rsidRPr="00A44656">
        <w:rPr>
          <w:rFonts w:ascii="Arial" w:hAnsi="Arial" w:cs="Arial"/>
        </w:rPr>
        <w:t xml:space="preserve"> Российской Федерации, Федерал</w:t>
      </w:r>
      <w:r w:rsidR="00B55265">
        <w:rPr>
          <w:rFonts w:ascii="Arial" w:hAnsi="Arial" w:cs="Arial"/>
        </w:rPr>
        <w:t>ьн</w:t>
      </w:r>
      <w:r>
        <w:rPr>
          <w:rFonts w:ascii="Arial" w:hAnsi="Arial" w:cs="Arial"/>
        </w:rPr>
        <w:t>ым</w:t>
      </w:r>
      <w:r w:rsidR="00B55265">
        <w:rPr>
          <w:rFonts w:ascii="Arial" w:hAnsi="Arial" w:cs="Arial"/>
        </w:rPr>
        <w:t xml:space="preserve"> закон</w:t>
      </w:r>
      <w:r w:rsidR="00A61D87">
        <w:rPr>
          <w:rFonts w:ascii="Arial" w:hAnsi="Arial" w:cs="Arial"/>
        </w:rPr>
        <w:t>ом от 28.06.2014 года №172-ФЗ «О стратегическом планировании в Российской Федерации</w:t>
      </w:r>
      <w:r w:rsidR="001A7C93" w:rsidRPr="00A44656">
        <w:rPr>
          <w:rFonts w:ascii="Arial" w:hAnsi="Arial" w:cs="Arial"/>
        </w:rPr>
        <w:t>,</w:t>
      </w:r>
      <w:r w:rsidR="00A61D87">
        <w:rPr>
          <w:rFonts w:ascii="Arial" w:hAnsi="Arial" w:cs="Arial"/>
        </w:rPr>
        <w:t xml:space="preserve"> руководствуясь статьями 30, 43, 47 Устава </w:t>
      </w:r>
      <w:r w:rsidR="001A7C93" w:rsidRPr="00A44656">
        <w:rPr>
          <w:rFonts w:ascii="Arial" w:hAnsi="Arial" w:cs="Arial"/>
        </w:rPr>
        <w:t>муниципального образования Балаганский район Дума Балаганского района</w:t>
      </w:r>
    </w:p>
    <w:p w14:paraId="0A68E08B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47AEA84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2A83C8BC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1CB894AA" w14:textId="66F0ED30" w:rsidR="001A7C93" w:rsidRDefault="001A7C93" w:rsidP="00A61D87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A61D87">
        <w:rPr>
          <w:rFonts w:ascii="Arial" w:hAnsi="Arial" w:cs="Arial"/>
        </w:rPr>
        <w:t>Сформировать бюджетный прогноз бюджета муниципального образования Балаганский район на долгосрочный период с 2023 года по 2028 год (далее – бюджетный прогноз).</w:t>
      </w:r>
    </w:p>
    <w:p w14:paraId="702BF25B" w14:textId="43C8379C" w:rsidR="00A61D87" w:rsidRPr="006567EB" w:rsidRDefault="00A61D87" w:rsidP="00A61D8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2.Проект бюджетного прогноза (проект изменений бюджетного прогноза) предоставлять в Думу Балаганского района одновременно с проектом решения Думы Балаганского района на очередной год и на плановый период.</w:t>
      </w:r>
    </w:p>
    <w:p w14:paraId="60FD7A87" w14:textId="730A2819" w:rsidR="001A7C93" w:rsidRPr="00A44656" w:rsidRDefault="00A61D87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7752756A" w14:textId="67B12B69" w:rsidR="001A7C93" w:rsidRPr="00A44656" w:rsidRDefault="00A61D87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316F64AF" w14:textId="670B3556" w:rsidR="00955608" w:rsidRDefault="00955608" w:rsidP="00E260EE">
      <w:pPr>
        <w:outlineLvl w:val="0"/>
        <w:rPr>
          <w:rFonts w:ascii="Arial" w:hAnsi="Arial" w:cs="Arial"/>
        </w:rPr>
      </w:pPr>
    </w:p>
    <w:p w14:paraId="340A2173" w14:textId="77777777" w:rsidR="00296EE4" w:rsidRDefault="00296EE4" w:rsidP="00E260EE">
      <w:pPr>
        <w:outlineLvl w:val="0"/>
        <w:rPr>
          <w:rFonts w:ascii="Arial" w:hAnsi="Arial" w:cs="Arial"/>
        </w:rPr>
      </w:pPr>
    </w:p>
    <w:p w14:paraId="19766D1C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352270CB" w14:textId="55848E30" w:rsidR="001A7C93" w:rsidRDefault="001A7C93" w:rsidP="00CB2803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296EE4">
        <w:rPr>
          <w:rFonts w:ascii="Arial" w:hAnsi="Arial" w:cs="Arial"/>
        </w:rPr>
        <w:t xml:space="preserve">                                                                          </w:t>
      </w:r>
      <w:r w:rsidR="001F7B6E">
        <w:rPr>
          <w:rFonts w:ascii="Arial" w:hAnsi="Arial" w:cs="Arial"/>
        </w:rPr>
        <w:t>Г.Г. Филимонов</w:t>
      </w:r>
    </w:p>
    <w:p w14:paraId="054DE029" w14:textId="05A1A839" w:rsidR="00CB2803" w:rsidRDefault="00CB2803" w:rsidP="00CB2803">
      <w:pPr>
        <w:outlineLvl w:val="0"/>
        <w:rPr>
          <w:rFonts w:ascii="Arial" w:hAnsi="Arial" w:cs="Arial"/>
        </w:rPr>
      </w:pPr>
    </w:p>
    <w:p w14:paraId="25BF4D14" w14:textId="77777777" w:rsidR="00296EE4" w:rsidRPr="00A44656" w:rsidRDefault="00296EE4" w:rsidP="00CB2803">
      <w:pPr>
        <w:outlineLvl w:val="0"/>
        <w:rPr>
          <w:rFonts w:ascii="Arial" w:hAnsi="Arial" w:cs="Arial"/>
        </w:rPr>
      </w:pPr>
    </w:p>
    <w:p w14:paraId="0499D0EC" w14:textId="68C26B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296EE4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1BF09D8B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9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95B4" w14:textId="77777777" w:rsidR="00AB6A66" w:rsidRDefault="00AB6A66" w:rsidP="006B3F58">
      <w:r>
        <w:separator/>
      </w:r>
    </w:p>
  </w:endnote>
  <w:endnote w:type="continuationSeparator" w:id="0">
    <w:p w14:paraId="545ACB7F" w14:textId="77777777" w:rsidR="00AB6A66" w:rsidRDefault="00AB6A66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9544" w14:textId="77777777" w:rsidR="00AB6A66" w:rsidRDefault="00AB6A66" w:rsidP="006B3F58">
      <w:r>
        <w:separator/>
      </w:r>
    </w:p>
  </w:footnote>
  <w:footnote w:type="continuationSeparator" w:id="0">
    <w:p w14:paraId="1DB86742" w14:textId="77777777" w:rsidR="00AB6A66" w:rsidRDefault="00AB6A66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F8C0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61D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38C8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915B7"/>
    <w:rsid w:val="00191E32"/>
    <w:rsid w:val="0019442D"/>
    <w:rsid w:val="001A189C"/>
    <w:rsid w:val="001A3215"/>
    <w:rsid w:val="001A7C93"/>
    <w:rsid w:val="001B3478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6EE4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5131"/>
    <w:rsid w:val="00455EDF"/>
    <w:rsid w:val="00457363"/>
    <w:rsid w:val="004625A2"/>
    <w:rsid w:val="00462FB6"/>
    <w:rsid w:val="004633F5"/>
    <w:rsid w:val="004701CA"/>
    <w:rsid w:val="004739BE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C38D3"/>
    <w:rsid w:val="004C775D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0C84"/>
    <w:rsid w:val="005424F8"/>
    <w:rsid w:val="00545EBA"/>
    <w:rsid w:val="00551CDB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940AB"/>
    <w:rsid w:val="00695A03"/>
    <w:rsid w:val="00696D9F"/>
    <w:rsid w:val="006A2FF5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3785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1D8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A66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3C6D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0405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37B5"/>
    <w:rsid w:val="00FB681A"/>
    <w:rsid w:val="00FC2708"/>
    <w:rsid w:val="00FC34E7"/>
    <w:rsid w:val="00FC635C"/>
    <w:rsid w:val="00FC775E"/>
    <w:rsid w:val="00FD24E4"/>
    <w:rsid w:val="00FD5B1D"/>
    <w:rsid w:val="00FD7844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B12E"/>
  <w15:docId w15:val="{34A9E225-D5D7-4579-A987-7FC3A62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9AC0-17A4-42E9-A8D5-FD122DD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401</cp:revision>
  <cp:lastPrinted>2022-10-12T05:04:00Z</cp:lastPrinted>
  <dcterms:created xsi:type="dcterms:W3CDTF">2016-06-17T09:37:00Z</dcterms:created>
  <dcterms:modified xsi:type="dcterms:W3CDTF">2022-12-05T01:22:00Z</dcterms:modified>
</cp:coreProperties>
</file>