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4F" w:rsidRDefault="002B5D4F" w:rsidP="002B5D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Перечень решений Думы Балаганского района</w:t>
      </w:r>
    </w:p>
    <w:p w:rsidR="002B5D4F" w:rsidRDefault="00EA0791" w:rsidP="002B5D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принятых 05</w:t>
      </w:r>
      <w:r w:rsidR="007F24E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июня</w:t>
      </w:r>
      <w:r w:rsidR="002B5D4F">
        <w:rPr>
          <w:rFonts w:ascii="Arial" w:hAnsi="Arial" w:cs="Arial"/>
          <w:sz w:val="24"/>
          <w:szCs w:val="24"/>
          <w:lang w:eastAsia="ru-RU"/>
        </w:rPr>
        <w:t xml:space="preserve"> 2017 года</w:t>
      </w:r>
    </w:p>
    <w:p w:rsidR="002B5D4F" w:rsidRDefault="002B5D4F" w:rsidP="002B5D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662"/>
      </w:tblGrid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E85DB0" w:rsidRDefault="002B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Номер,</w:t>
            </w:r>
          </w:p>
          <w:p w:rsidR="002B5D4F" w:rsidRPr="00E85DB0" w:rsidRDefault="002B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E85DB0" w:rsidRDefault="002B5D4F" w:rsidP="00C71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решения</w:t>
            </w:r>
          </w:p>
        </w:tc>
      </w:tr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E85DB0" w:rsidRDefault="00EA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5</w:t>
            </w:r>
            <w:r w:rsidR="00E85DB0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/1-рд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05.06</w:t>
            </w:r>
            <w:r w:rsidR="002B5D4F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.2017 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7F24ED" w:rsidRDefault="00EA0791" w:rsidP="007F24ED">
            <w:pPr>
              <w:jc w:val="both"/>
              <w:rPr>
                <w:rFonts w:ascii="Arial" w:eastAsia="Times New Roman" w:hAnsi="Arial" w:cs="Arial"/>
              </w:rPr>
            </w:pPr>
            <w:r w:rsidRPr="005537BC">
              <w:rPr>
                <w:rFonts w:ascii="Arial" w:hAnsi="Arial" w:cs="Arial"/>
              </w:rPr>
              <w:t>О внесении изменений в Устав муниципального образования Балаганский</w:t>
            </w:r>
            <w:bookmarkStart w:id="0" w:name="_GoBack"/>
            <w:bookmarkEnd w:id="0"/>
            <w:r w:rsidRPr="005537BC">
              <w:rPr>
                <w:rFonts w:ascii="Arial" w:hAnsi="Arial" w:cs="Arial"/>
              </w:rPr>
              <w:t xml:space="preserve"> район.</w:t>
            </w:r>
          </w:p>
        </w:tc>
      </w:tr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E85DB0" w:rsidRDefault="00EA0791" w:rsidP="00C71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5</w:t>
            </w:r>
            <w:r w:rsidR="00E85DB0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/2-рд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05.06</w:t>
            </w:r>
            <w:r w:rsidR="003A2B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B5D4F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E85DB0" w:rsidRDefault="00EA0791" w:rsidP="00E925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7BC">
              <w:rPr>
                <w:rFonts w:ascii="Arial" w:hAnsi="Arial" w:cs="Arial"/>
              </w:rPr>
              <w:t>Об утверждении гарантий мэру района</w:t>
            </w:r>
          </w:p>
        </w:tc>
      </w:tr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E85DB0" w:rsidRDefault="00EA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5</w:t>
            </w:r>
            <w:r w:rsidR="00E85DB0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/3-рд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05.06</w:t>
            </w:r>
            <w:r w:rsidR="002B5D4F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Pr="00EA0791" w:rsidRDefault="00EA0791" w:rsidP="00EA07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0791">
              <w:rPr>
                <w:rFonts w:ascii="Arial" w:eastAsia="Times New Roman" w:hAnsi="Arial" w:cs="Arial"/>
                <w:lang w:eastAsia="ru-RU"/>
              </w:rPr>
              <w:t>Об исполнении бюджета муниципального образования Балаганский район за 2016 год.</w:t>
            </w:r>
          </w:p>
          <w:p w:rsidR="002B5D4F" w:rsidRPr="00C711EC" w:rsidRDefault="002B5D4F" w:rsidP="00C711EC">
            <w:pPr>
              <w:tabs>
                <w:tab w:val="left" w:pos="7725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E85DB0" w:rsidRDefault="00E9254A" w:rsidP="003A2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EA079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85DB0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/4-рд от </w:t>
            </w:r>
            <w:r w:rsidR="00EA0791">
              <w:rPr>
                <w:rFonts w:ascii="Times New Roman" w:hAnsi="Times New Roman"/>
                <w:sz w:val="24"/>
                <w:szCs w:val="24"/>
                <w:lang w:eastAsia="ru-RU"/>
              </w:rPr>
              <w:t>05.06</w:t>
            </w:r>
            <w:r w:rsidR="002B5D4F"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C711EC" w:rsidRDefault="00EA0791" w:rsidP="00C711EC">
            <w:pPr>
              <w:tabs>
                <w:tab w:val="left" w:pos="7725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537BC">
              <w:rPr>
                <w:rFonts w:ascii="Arial" w:hAnsi="Arial" w:cs="Arial"/>
              </w:rPr>
              <w:t>О внесении изменений в решение Думы Балаганского района «О бюджете муниципального образования Балаганский район на 2017 год и на плановый период 2018-2019 годов».</w:t>
            </w:r>
          </w:p>
        </w:tc>
      </w:tr>
      <w:tr w:rsidR="00EA0791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D709AE" w:rsidP="003A2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/5</w:t>
            </w: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-рд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05.06</w:t>
            </w: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Pr="005537BC" w:rsidRDefault="00D709AE" w:rsidP="00C711EC">
            <w:pPr>
              <w:tabs>
                <w:tab w:val="left" w:pos="7725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5537BC">
              <w:rPr>
                <w:rFonts w:ascii="Arial" w:hAnsi="Arial" w:cs="Arial"/>
              </w:rPr>
              <w:t>Об установлении порядка ведения перечня видов муниципального контроля и органов местного самоуправления, уполномоченных на их осуществление.</w:t>
            </w:r>
          </w:p>
        </w:tc>
      </w:tr>
      <w:tr w:rsidR="00EA0791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D709AE" w:rsidP="003A2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/6</w:t>
            </w: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-рд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05.06</w:t>
            </w: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Pr="005537BC" w:rsidRDefault="00D709AE" w:rsidP="00C711EC">
            <w:pPr>
              <w:tabs>
                <w:tab w:val="left" w:pos="7725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5537BC">
              <w:rPr>
                <w:rFonts w:ascii="Arial" w:hAnsi="Arial" w:cs="Arial"/>
              </w:rPr>
              <w:t>Об утверждении структуры администрации Балаганского района</w:t>
            </w:r>
          </w:p>
        </w:tc>
      </w:tr>
      <w:tr w:rsidR="00EA0791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D709AE" w:rsidP="003A2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/7</w:t>
            </w: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-рд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05.06</w:t>
            </w: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Pr="005537BC" w:rsidRDefault="00D709AE" w:rsidP="00C711EC">
            <w:pPr>
              <w:tabs>
                <w:tab w:val="left" w:pos="7725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образовании </w:t>
            </w:r>
            <w:r w:rsidRPr="005537BC">
              <w:rPr>
                <w:rFonts w:ascii="Arial" w:hAnsi="Arial" w:cs="Arial"/>
              </w:rPr>
              <w:t>аппарата думы Балаганского района</w:t>
            </w:r>
          </w:p>
        </w:tc>
      </w:tr>
      <w:tr w:rsidR="00EA0791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D709AE" w:rsidP="003A2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/8</w:t>
            </w: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-рд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05.06</w:t>
            </w: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Pr="005537BC" w:rsidRDefault="00D709AE" w:rsidP="00C711EC">
            <w:pPr>
              <w:tabs>
                <w:tab w:val="left" w:pos="7725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5537BC">
              <w:rPr>
                <w:rFonts w:ascii="Arial" w:hAnsi="Arial" w:cs="Arial"/>
              </w:rPr>
              <w:t>О выполнении долгосрочных муниципальных целевых программ за 2016 год.</w:t>
            </w:r>
          </w:p>
        </w:tc>
      </w:tr>
      <w:tr w:rsidR="00EA0791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D709AE" w:rsidP="003A2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/9</w:t>
            </w: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-рд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05.06</w:t>
            </w: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Pr="005537BC" w:rsidRDefault="00D709AE" w:rsidP="00C711EC">
            <w:pPr>
              <w:tabs>
                <w:tab w:val="left" w:pos="7725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Думы Балаганского района от 24.06.2010г. №6/4-рд «Об установлении оплаты труда муниципальным служащим»</w:t>
            </w:r>
          </w:p>
        </w:tc>
      </w:tr>
      <w:tr w:rsidR="00EA0791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D709AE" w:rsidP="003A2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/10</w:t>
            </w: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-рд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05.06</w:t>
            </w:r>
            <w:r w:rsidRPr="00E85DB0">
              <w:rPr>
                <w:rFonts w:ascii="Times New Roman" w:hAnsi="Times New Roman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D709AE" w:rsidP="00C711EC">
            <w:pPr>
              <w:tabs>
                <w:tab w:val="left" w:pos="7725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5537BC">
              <w:rPr>
                <w:rFonts w:ascii="Arial" w:hAnsi="Arial" w:cs="Arial"/>
              </w:rPr>
              <w:t>О подготовке к летнему оздоровительному отдыху детей в Балаганском районе на 2017 год</w:t>
            </w:r>
            <w:r>
              <w:rPr>
                <w:rFonts w:ascii="Arial" w:hAnsi="Arial" w:cs="Arial"/>
              </w:rPr>
              <w:t>.</w:t>
            </w:r>
          </w:p>
          <w:p w:rsidR="00224E09" w:rsidRPr="005537BC" w:rsidRDefault="00224E09" w:rsidP="00C711EC">
            <w:pPr>
              <w:tabs>
                <w:tab w:val="left" w:pos="7725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0C300D" w:rsidRDefault="000C300D"/>
    <w:sectPr w:rsidR="000C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59"/>
    <w:rsid w:val="00062F6D"/>
    <w:rsid w:val="000C300D"/>
    <w:rsid w:val="001A7459"/>
    <w:rsid w:val="002205F3"/>
    <w:rsid w:val="00224E09"/>
    <w:rsid w:val="002B5D4F"/>
    <w:rsid w:val="003A2B9A"/>
    <w:rsid w:val="006D4140"/>
    <w:rsid w:val="007F24ED"/>
    <w:rsid w:val="008D1CB7"/>
    <w:rsid w:val="00C711EC"/>
    <w:rsid w:val="00D709AE"/>
    <w:rsid w:val="00E85DB0"/>
    <w:rsid w:val="00E9254A"/>
    <w:rsid w:val="00EA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0593"/>
  <w15:chartTrackingRefBased/>
  <w15:docId w15:val="{12AF283B-9960-43E5-87C9-68A96390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5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5955-B98D-4244-ACE6-6FFA0D9D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10</cp:revision>
  <dcterms:created xsi:type="dcterms:W3CDTF">2017-10-09T03:18:00Z</dcterms:created>
  <dcterms:modified xsi:type="dcterms:W3CDTF">2018-02-01T09:26:00Z</dcterms:modified>
</cp:coreProperties>
</file>