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BE5E41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9B3A8D">
        <w:rPr>
          <w:rFonts w:ascii="Times New Roman" w:hAnsi="Times New Roman" w:cs="Times New Roman"/>
          <w:b/>
          <w:bCs/>
          <w:sz w:val="24"/>
          <w:szCs w:val="24"/>
        </w:rPr>
        <w:t>ЯНВА</w:t>
      </w:r>
      <w:r w:rsidR="009B7036">
        <w:rPr>
          <w:rFonts w:ascii="Times New Roman" w:hAnsi="Times New Roman" w:cs="Times New Roman"/>
          <w:b/>
          <w:bCs/>
          <w:sz w:val="24"/>
          <w:szCs w:val="24"/>
        </w:rPr>
        <w:t>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9B3A8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323250">
        <w:rPr>
          <w:rFonts w:ascii="Times New Roman" w:hAnsi="Times New Roman" w:cs="Times New Roman"/>
          <w:sz w:val="24"/>
          <w:szCs w:val="24"/>
        </w:rPr>
        <w:t>2</w:t>
      </w:r>
      <w:r w:rsidR="00A94169">
        <w:rPr>
          <w:rFonts w:ascii="Times New Roman" w:hAnsi="Times New Roman" w:cs="Times New Roman"/>
          <w:sz w:val="24"/>
          <w:szCs w:val="24"/>
        </w:rPr>
        <w:t>9</w:t>
      </w:r>
      <w:r w:rsidR="009B3A8D">
        <w:rPr>
          <w:rFonts w:ascii="Times New Roman" w:hAnsi="Times New Roman" w:cs="Times New Roman"/>
          <w:sz w:val="24"/>
          <w:szCs w:val="24"/>
        </w:rPr>
        <w:t>9675,5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9B3A8D">
        <w:rPr>
          <w:rFonts w:ascii="Times New Roman" w:hAnsi="Times New Roman" w:cs="Times New Roman"/>
          <w:sz w:val="24"/>
          <w:szCs w:val="24"/>
        </w:rPr>
        <w:t>100</w:t>
      </w:r>
      <w:r w:rsidR="00670DAB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3232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9B3A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7981,7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9B3A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="00670D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4,9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B3A8D">
        <w:rPr>
          <w:rFonts w:ascii="Times New Roman" w:hAnsi="Times New Roman" w:cs="Times New Roman"/>
          <w:sz w:val="24"/>
          <w:szCs w:val="24"/>
        </w:rPr>
        <w:t>20064,7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B3A8D">
        <w:rPr>
          <w:rFonts w:ascii="Times New Roman" w:hAnsi="Times New Roman" w:cs="Times New Roman"/>
          <w:sz w:val="24"/>
          <w:szCs w:val="24"/>
        </w:rPr>
        <w:t>110</w:t>
      </w:r>
      <w:r w:rsidR="00670DAB">
        <w:rPr>
          <w:rFonts w:ascii="Times New Roman" w:hAnsi="Times New Roman" w:cs="Times New Roman"/>
          <w:sz w:val="24"/>
          <w:szCs w:val="24"/>
        </w:rPr>
        <w:t>,2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23250">
        <w:rPr>
          <w:rFonts w:ascii="Times New Roman" w:hAnsi="Times New Roman" w:cs="Times New Roman"/>
          <w:sz w:val="24"/>
          <w:szCs w:val="24"/>
        </w:rPr>
        <w:t>3</w:t>
      </w:r>
      <w:r w:rsidR="009B3A8D">
        <w:rPr>
          <w:rFonts w:ascii="Times New Roman" w:hAnsi="Times New Roman" w:cs="Times New Roman"/>
          <w:sz w:val="24"/>
          <w:szCs w:val="24"/>
        </w:rPr>
        <w:t>564,4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323250">
        <w:rPr>
          <w:rFonts w:ascii="Times New Roman" w:hAnsi="Times New Roman" w:cs="Times New Roman"/>
          <w:sz w:val="24"/>
          <w:szCs w:val="24"/>
        </w:rPr>
        <w:t>9</w:t>
      </w:r>
      <w:r w:rsidR="009B3A8D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944693">
        <w:rPr>
          <w:rFonts w:ascii="Times New Roman" w:hAnsi="Times New Roman" w:cs="Times New Roman"/>
          <w:sz w:val="24"/>
          <w:szCs w:val="24"/>
        </w:rPr>
        <w:t>5</w:t>
      </w:r>
      <w:r w:rsidR="00D21A36">
        <w:rPr>
          <w:rFonts w:ascii="Times New Roman" w:hAnsi="Times New Roman" w:cs="Times New Roman"/>
          <w:sz w:val="24"/>
          <w:szCs w:val="24"/>
        </w:rPr>
        <w:t>9,0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D21A36">
        <w:rPr>
          <w:rFonts w:ascii="Times New Roman" w:hAnsi="Times New Roman" w:cs="Times New Roman"/>
          <w:sz w:val="24"/>
          <w:szCs w:val="24"/>
        </w:rPr>
        <w:t>100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4169" w:rsidRPr="006F7606" w:rsidRDefault="00A94169" w:rsidP="00A9416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налог, взимаемый в связи с применением патентной системы налогообложения 11,2 тыс. рублей (93</w:t>
      </w:r>
      <w:r w:rsidR="00670DAB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9B3A8D">
        <w:rPr>
          <w:rFonts w:ascii="Times New Roman" w:hAnsi="Times New Roman" w:cs="Times New Roman"/>
          <w:sz w:val="24"/>
          <w:szCs w:val="24"/>
        </w:rPr>
        <w:t>953,8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A94169">
        <w:rPr>
          <w:rFonts w:ascii="Times New Roman" w:hAnsi="Times New Roman" w:cs="Times New Roman"/>
          <w:sz w:val="24"/>
          <w:szCs w:val="24"/>
        </w:rPr>
        <w:t>1</w:t>
      </w:r>
      <w:r w:rsidR="009B3A8D">
        <w:rPr>
          <w:rFonts w:ascii="Times New Roman" w:hAnsi="Times New Roman" w:cs="Times New Roman"/>
          <w:sz w:val="24"/>
          <w:szCs w:val="24"/>
        </w:rPr>
        <w:t>02</w:t>
      </w:r>
      <w:r w:rsidR="00670DAB">
        <w:rPr>
          <w:rFonts w:ascii="Times New Roman" w:hAnsi="Times New Roman" w:cs="Times New Roman"/>
          <w:sz w:val="24"/>
          <w:szCs w:val="24"/>
        </w:rPr>
        <w:t>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государственной 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A94169">
        <w:rPr>
          <w:rFonts w:ascii="Times New Roman" w:hAnsi="Times New Roman" w:cs="Times New Roman"/>
          <w:sz w:val="24"/>
          <w:szCs w:val="24"/>
        </w:rPr>
        <w:t>1</w:t>
      </w:r>
      <w:r w:rsidR="009B3A8D">
        <w:rPr>
          <w:rFonts w:ascii="Times New Roman" w:hAnsi="Times New Roman" w:cs="Times New Roman"/>
          <w:sz w:val="24"/>
          <w:szCs w:val="24"/>
        </w:rPr>
        <w:t>448,7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668AD">
        <w:rPr>
          <w:rFonts w:ascii="Times New Roman" w:hAnsi="Times New Roman" w:cs="Times New Roman"/>
          <w:sz w:val="24"/>
          <w:szCs w:val="24"/>
        </w:rPr>
        <w:t>111</w:t>
      </w:r>
      <w:r w:rsidR="00670DAB">
        <w:rPr>
          <w:rFonts w:ascii="Times New Roman" w:hAnsi="Times New Roman" w:cs="Times New Roman"/>
          <w:sz w:val="24"/>
          <w:szCs w:val="24"/>
        </w:rPr>
        <w:t>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323250">
        <w:rPr>
          <w:rFonts w:ascii="Times New Roman" w:hAnsi="Times New Roman" w:cs="Times New Roman"/>
          <w:sz w:val="24"/>
          <w:szCs w:val="24"/>
        </w:rPr>
        <w:t>21,5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23250">
        <w:rPr>
          <w:rFonts w:ascii="Times New Roman" w:hAnsi="Times New Roman" w:cs="Times New Roman"/>
          <w:sz w:val="24"/>
          <w:szCs w:val="24"/>
        </w:rPr>
        <w:t>74</w:t>
      </w:r>
      <w:r w:rsidR="00670DAB">
        <w:rPr>
          <w:rFonts w:ascii="Times New Roman" w:hAnsi="Times New Roman" w:cs="Times New Roman"/>
          <w:sz w:val="24"/>
          <w:szCs w:val="24"/>
        </w:rPr>
        <w:t>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8AD">
        <w:rPr>
          <w:rFonts w:ascii="Times New Roman" w:hAnsi="Times New Roman" w:cs="Times New Roman"/>
          <w:sz w:val="24"/>
          <w:szCs w:val="24"/>
        </w:rPr>
        <w:t>4168,7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668AD">
        <w:rPr>
          <w:rFonts w:ascii="Times New Roman" w:hAnsi="Times New Roman" w:cs="Times New Roman"/>
          <w:sz w:val="24"/>
          <w:szCs w:val="24"/>
        </w:rPr>
        <w:t>9</w:t>
      </w:r>
      <w:r w:rsidR="00A94169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169">
        <w:rPr>
          <w:rFonts w:ascii="Times New Roman" w:hAnsi="Times New Roman" w:cs="Times New Roman"/>
          <w:sz w:val="24"/>
          <w:szCs w:val="24"/>
        </w:rPr>
        <w:t>4</w:t>
      </w:r>
      <w:r w:rsidR="003668AD">
        <w:rPr>
          <w:rFonts w:ascii="Times New Roman" w:hAnsi="Times New Roman" w:cs="Times New Roman"/>
          <w:sz w:val="24"/>
          <w:szCs w:val="24"/>
        </w:rPr>
        <w:t>87,9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668AD">
        <w:rPr>
          <w:rFonts w:ascii="Times New Roman" w:hAnsi="Times New Roman" w:cs="Times New Roman"/>
          <w:sz w:val="24"/>
          <w:szCs w:val="24"/>
        </w:rPr>
        <w:t>9</w:t>
      </w:r>
      <w:r w:rsidR="00670DAB">
        <w:rPr>
          <w:rFonts w:ascii="Times New Roman" w:hAnsi="Times New Roman" w:cs="Times New Roman"/>
          <w:sz w:val="24"/>
          <w:szCs w:val="24"/>
        </w:rPr>
        <w:t>6,6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3668AD">
        <w:rPr>
          <w:rFonts w:ascii="Times New Roman" w:hAnsi="Times New Roman" w:cs="Times New Roman"/>
          <w:sz w:val="24"/>
          <w:szCs w:val="24"/>
        </w:rPr>
        <w:t>7201,8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668AD">
        <w:rPr>
          <w:rFonts w:ascii="Times New Roman" w:hAnsi="Times New Roman" w:cs="Times New Roman"/>
          <w:sz w:val="24"/>
          <w:szCs w:val="24"/>
        </w:rPr>
        <w:t>99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A9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3668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61693,8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670D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99,7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3668AD">
        <w:rPr>
          <w:rFonts w:ascii="Times New Roman" w:hAnsi="Times New Roman" w:cs="Times New Roman"/>
          <w:sz w:val="24"/>
          <w:szCs w:val="24"/>
        </w:rPr>
        <w:t>67295,1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23250">
        <w:rPr>
          <w:rFonts w:ascii="Times New Roman" w:hAnsi="Times New Roman" w:cs="Times New Roman"/>
          <w:sz w:val="24"/>
          <w:szCs w:val="24"/>
        </w:rPr>
        <w:t>100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323250">
        <w:rPr>
          <w:rFonts w:ascii="Times New Roman" w:hAnsi="Times New Roman" w:cs="Times New Roman"/>
          <w:sz w:val="24"/>
          <w:szCs w:val="24"/>
        </w:rPr>
        <w:t>2</w:t>
      </w:r>
      <w:r w:rsidR="003668AD">
        <w:rPr>
          <w:rFonts w:ascii="Times New Roman" w:hAnsi="Times New Roman" w:cs="Times New Roman"/>
          <w:sz w:val="24"/>
          <w:szCs w:val="24"/>
        </w:rPr>
        <w:t>9198,8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70DAB">
        <w:rPr>
          <w:rFonts w:ascii="Times New Roman" w:hAnsi="Times New Roman" w:cs="Times New Roman"/>
          <w:sz w:val="24"/>
          <w:szCs w:val="24"/>
        </w:rPr>
        <w:t>99,7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413213">
        <w:rPr>
          <w:rFonts w:ascii="Times New Roman" w:hAnsi="Times New Roman" w:cs="Times New Roman"/>
          <w:sz w:val="24"/>
          <w:szCs w:val="24"/>
        </w:rPr>
        <w:t>1</w:t>
      </w:r>
      <w:r w:rsidR="00A94169">
        <w:rPr>
          <w:rFonts w:ascii="Times New Roman" w:hAnsi="Times New Roman" w:cs="Times New Roman"/>
          <w:sz w:val="24"/>
          <w:szCs w:val="24"/>
        </w:rPr>
        <w:t>6</w:t>
      </w:r>
      <w:r w:rsidR="00CD5B67">
        <w:rPr>
          <w:rFonts w:ascii="Times New Roman" w:hAnsi="Times New Roman" w:cs="Times New Roman"/>
          <w:sz w:val="24"/>
          <w:szCs w:val="24"/>
        </w:rPr>
        <w:t>4066,4</w:t>
      </w:r>
      <w:r w:rsidR="00323250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670DAB">
        <w:rPr>
          <w:rFonts w:ascii="Times New Roman" w:hAnsi="Times New Roman" w:cs="Times New Roman"/>
          <w:sz w:val="24"/>
          <w:szCs w:val="24"/>
        </w:rPr>
        <w:t>99,8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CD5B67">
        <w:rPr>
          <w:rFonts w:ascii="Times New Roman" w:hAnsi="Times New Roman" w:cs="Times New Roman"/>
          <w:sz w:val="24"/>
          <w:szCs w:val="24"/>
        </w:rPr>
        <w:t>639,9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CD5B67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7320C6" w:rsidRDefault="007320C6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возврат остатков за 2015 год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947E55">
        <w:rPr>
          <w:rFonts w:ascii="Times New Roman" w:hAnsi="Times New Roman" w:cs="Times New Roman"/>
          <w:sz w:val="24"/>
          <w:szCs w:val="24"/>
        </w:rPr>
        <w:t>339,9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 </w:t>
      </w:r>
      <w:r w:rsidR="00FE0413">
        <w:rPr>
          <w:rFonts w:ascii="Times New Roman" w:hAnsi="Times New Roman" w:cs="Times New Roman"/>
          <w:sz w:val="24"/>
          <w:szCs w:val="24"/>
        </w:rPr>
        <w:t>субвенции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 w:rsidR="00FE0413">
        <w:rPr>
          <w:rFonts w:ascii="Times New Roman" w:hAnsi="Times New Roman" w:cs="Times New Roman"/>
          <w:sz w:val="24"/>
          <w:szCs w:val="24"/>
        </w:rPr>
        <w:t>иальной</w:t>
      </w:r>
      <w:r w:rsidR="00FE0413"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 в сумме 320,5 тыс. рублей </w:t>
      </w:r>
      <w:r w:rsidR="00944693">
        <w:rPr>
          <w:rFonts w:ascii="Times New Roman" w:hAnsi="Times New Roman" w:cs="Times New Roman"/>
          <w:sz w:val="24"/>
          <w:szCs w:val="24"/>
        </w:rPr>
        <w:t xml:space="preserve">и </w:t>
      </w:r>
      <w:r w:rsidR="00A67BFC">
        <w:rPr>
          <w:rFonts w:ascii="Times New Roman" w:hAnsi="Times New Roman" w:cs="Times New Roman"/>
          <w:sz w:val="24"/>
          <w:szCs w:val="24"/>
        </w:rPr>
        <w:t>с</w:t>
      </w:r>
      <w:r w:rsidR="00A67BFC" w:rsidRPr="00A67BFC">
        <w:rPr>
          <w:rFonts w:ascii="Times New Roman" w:hAnsi="Times New Roman" w:cs="Times New Roman"/>
          <w:sz w:val="24"/>
          <w:szCs w:val="24"/>
        </w:rPr>
        <w:t>убсиди</w:t>
      </w:r>
      <w:r w:rsidR="00A67BFC">
        <w:rPr>
          <w:rFonts w:ascii="Times New Roman" w:hAnsi="Times New Roman" w:cs="Times New Roman"/>
          <w:sz w:val="24"/>
          <w:szCs w:val="24"/>
        </w:rPr>
        <w:t>и</w:t>
      </w:r>
      <w:r w:rsidR="007524D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7524DD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="00C86D4A">
        <w:rPr>
          <w:rFonts w:ascii="Times New Roman" w:hAnsi="Times New Roman" w:cs="Times New Roman"/>
          <w:sz w:val="24"/>
          <w:szCs w:val="24"/>
        </w:rPr>
        <w:t xml:space="preserve"> подпрограммы «Дошкольное, общее и дополнительное образование» на 2014-2018 годы </w:t>
      </w:r>
      <w:r w:rsidR="007524DD">
        <w:rPr>
          <w:rFonts w:ascii="Times New Roman" w:hAnsi="Times New Roman" w:cs="Times New Roman"/>
          <w:sz w:val="24"/>
          <w:szCs w:val="24"/>
        </w:rPr>
        <w:t>государственной программы</w:t>
      </w:r>
      <w:r w:rsidR="00A67BFC" w:rsidRPr="00A67BFC">
        <w:rPr>
          <w:rFonts w:ascii="Times New Roman" w:hAnsi="Times New Roman" w:cs="Times New Roman"/>
          <w:sz w:val="24"/>
          <w:szCs w:val="24"/>
        </w:rPr>
        <w:t xml:space="preserve"> </w:t>
      </w:r>
      <w:r w:rsidR="00C86D4A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A67BFC" w:rsidRPr="00A67BFC">
        <w:rPr>
          <w:rFonts w:ascii="Times New Roman" w:hAnsi="Times New Roman" w:cs="Times New Roman"/>
          <w:sz w:val="24"/>
          <w:szCs w:val="24"/>
        </w:rPr>
        <w:t>"Развитие образования</w:t>
      </w:r>
      <w:r w:rsidR="007524DD">
        <w:rPr>
          <w:rFonts w:ascii="Times New Roman" w:hAnsi="Times New Roman" w:cs="Times New Roman"/>
          <w:sz w:val="24"/>
          <w:szCs w:val="24"/>
        </w:rPr>
        <w:t xml:space="preserve"> на 2014-2018 годы</w:t>
      </w:r>
      <w:r w:rsidR="00A67BFC" w:rsidRPr="00A67BFC">
        <w:rPr>
          <w:rFonts w:ascii="Times New Roman" w:hAnsi="Times New Roman" w:cs="Times New Roman"/>
          <w:sz w:val="24"/>
          <w:szCs w:val="24"/>
        </w:rPr>
        <w:t>"</w:t>
      </w:r>
      <w:r w:rsidR="00A67BFC">
        <w:rPr>
          <w:rFonts w:ascii="Times New Roman" w:hAnsi="Times New Roman" w:cs="Times New Roman"/>
          <w:sz w:val="24"/>
          <w:szCs w:val="24"/>
        </w:rPr>
        <w:t xml:space="preserve"> </w:t>
      </w:r>
      <w:r w:rsidR="00944693">
        <w:rPr>
          <w:rFonts w:ascii="Times New Roman" w:hAnsi="Times New Roman" w:cs="Times New Roman"/>
          <w:sz w:val="24"/>
          <w:szCs w:val="24"/>
        </w:rPr>
        <w:t>в сумме 19,4</w:t>
      </w:r>
      <w:proofErr w:type="gramEnd"/>
      <w:r w:rsidR="00944693">
        <w:rPr>
          <w:rFonts w:ascii="Times New Roman" w:hAnsi="Times New Roman" w:cs="Times New Roman"/>
          <w:sz w:val="24"/>
          <w:szCs w:val="24"/>
        </w:rPr>
        <w:t xml:space="preserve"> тыс.</w:t>
      </w:r>
      <w:r w:rsidR="00A67BFC">
        <w:rPr>
          <w:rFonts w:ascii="Times New Roman" w:hAnsi="Times New Roman" w:cs="Times New Roman"/>
          <w:sz w:val="24"/>
          <w:szCs w:val="24"/>
        </w:rPr>
        <w:t xml:space="preserve"> </w:t>
      </w:r>
      <w:r w:rsidR="00944693">
        <w:rPr>
          <w:rFonts w:ascii="Times New Roman" w:hAnsi="Times New Roman" w:cs="Times New Roman"/>
          <w:sz w:val="24"/>
          <w:szCs w:val="24"/>
        </w:rPr>
        <w:t>рублей</w:t>
      </w:r>
      <w:r w:rsidR="00FE0413"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CD5B67">
        <w:rPr>
          <w:rFonts w:ascii="Times New Roman" w:hAnsi="Times New Roman" w:cs="Times New Roman"/>
          <w:sz w:val="24"/>
          <w:szCs w:val="24"/>
        </w:rPr>
        <w:t>8</w:t>
      </w:r>
      <w:r w:rsidR="00323250">
        <w:rPr>
          <w:rFonts w:ascii="Times New Roman" w:hAnsi="Times New Roman" w:cs="Times New Roman"/>
          <w:sz w:val="24"/>
          <w:szCs w:val="24"/>
        </w:rPr>
        <w:t>3</w:t>
      </w:r>
      <w:r w:rsidR="006F17B9">
        <w:rPr>
          <w:rFonts w:ascii="Times New Roman" w:hAnsi="Times New Roman" w:cs="Times New Roman"/>
          <w:sz w:val="24"/>
          <w:szCs w:val="24"/>
        </w:rPr>
        <w:t>3,5</w:t>
      </w:r>
      <w:r w:rsidR="00944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CD5B67">
        <w:rPr>
          <w:rFonts w:ascii="Times New Roman" w:hAnsi="Times New Roman" w:cs="Times New Roman"/>
          <w:sz w:val="24"/>
          <w:szCs w:val="24"/>
        </w:rPr>
        <w:t>98</w:t>
      </w:r>
      <w:r w:rsidR="00670DAB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323250">
        <w:rPr>
          <w:rFonts w:ascii="Times New Roman" w:hAnsi="Times New Roman" w:cs="Times New Roman"/>
          <w:sz w:val="24"/>
          <w:szCs w:val="24"/>
        </w:rPr>
        <w:t>2</w:t>
      </w:r>
      <w:r w:rsidR="00CD5B67">
        <w:rPr>
          <w:rFonts w:ascii="Times New Roman" w:hAnsi="Times New Roman" w:cs="Times New Roman"/>
          <w:sz w:val="24"/>
          <w:szCs w:val="24"/>
        </w:rPr>
        <w:t>92640,4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A94169">
        <w:rPr>
          <w:rFonts w:ascii="Times New Roman" w:hAnsi="Times New Roman" w:cs="Times New Roman"/>
          <w:sz w:val="24"/>
          <w:szCs w:val="24"/>
        </w:rPr>
        <w:t>9</w:t>
      </w:r>
      <w:r w:rsidR="00670DAB">
        <w:rPr>
          <w:rFonts w:ascii="Times New Roman" w:hAnsi="Times New Roman" w:cs="Times New Roman"/>
          <w:sz w:val="24"/>
          <w:szCs w:val="24"/>
        </w:rPr>
        <w:t>7,6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CD5B67">
        <w:rPr>
          <w:rFonts w:ascii="Times New Roman" w:hAnsi="Times New Roman" w:cs="Times New Roman"/>
          <w:sz w:val="24"/>
          <w:szCs w:val="24"/>
        </w:rPr>
        <w:t>44736,7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94169">
        <w:rPr>
          <w:rFonts w:ascii="Times New Roman" w:hAnsi="Times New Roman" w:cs="Times New Roman"/>
          <w:sz w:val="24"/>
          <w:szCs w:val="24"/>
        </w:rPr>
        <w:t>9</w:t>
      </w:r>
      <w:r w:rsidR="00670DAB">
        <w:rPr>
          <w:rFonts w:ascii="Times New Roman" w:hAnsi="Times New Roman" w:cs="Times New Roman"/>
          <w:sz w:val="24"/>
          <w:szCs w:val="24"/>
        </w:rPr>
        <w:t>6,5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CD5B67">
        <w:rPr>
          <w:rFonts w:ascii="Times New Roman" w:hAnsi="Times New Roman" w:cs="Times New Roman"/>
          <w:sz w:val="24"/>
          <w:szCs w:val="24"/>
        </w:rPr>
        <w:t>12,2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CD5B67">
        <w:rPr>
          <w:rFonts w:ascii="Times New Roman" w:hAnsi="Times New Roman" w:cs="Times New Roman"/>
          <w:sz w:val="24"/>
          <w:szCs w:val="24"/>
        </w:rPr>
        <w:t>10</w:t>
      </w:r>
      <w:r w:rsidR="001B5FE8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CD5B67">
        <w:rPr>
          <w:rFonts w:ascii="Times New Roman" w:hAnsi="Times New Roman" w:cs="Times New Roman"/>
          <w:sz w:val="24"/>
          <w:szCs w:val="24"/>
        </w:rPr>
        <w:t>201,0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670DAB">
        <w:rPr>
          <w:rFonts w:ascii="Times New Roman" w:hAnsi="Times New Roman" w:cs="Times New Roman"/>
          <w:sz w:val="24"/>
          <w:szCs w:val="24"/>
        </w:rPr>
        <w:t>99,9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CD5B67">
        <w:rPr>
          <w:rFonts w:ascii="Times New Roman" w:hAnsi="Times New Roman" w:cs="Times New Roman"/>
          <w:sz w:val="24"/>
          <w:szCs w:val="24"/>
        </w:rPr>
        <w:t>36</w:t>
      </w:r>
      <w:r w:rsidR="009B7036">
        <w:rPr>
          <w:rFonts w:ascii="Times New Roman" w:hAnsi="Times New Roman" w:cs="Times New Roman"/>
          <w:sz w:val="24"/>
          <w:szCs w:val="24"/>
        </w:rPr>
        <w:t>7</w:t>
      </w:r>
      <w:r w:rsidR="006F17B9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D5B67">
        <w:rPr>
          <w:rFonts w:ascii="Times New Roman" w:hAnsi="Times New Roman" w:cs="Times New Roman"/>
          <w:sz w:val="24"/>
          <w:szCs w:val="24"/>
        </w:rPr>
        <w:t>98</w:t>
      </w:r>
      <w:r w:rsidR="00670DAB">
        <w:rPr>
          <w:rFonts w:ascii="Times New Roman" w:hAnsi="Times New Roman" w:cs="Times New Roman"/>
          <w:sz w:val="24"/>
          <w:szCs w:val="24"/>
        </w:rPr>
        <w:t>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CD5B67">
        <w:rPr>
          <w:rFonts w:ascii="Times New Roman" w:hAnsi="Times New Roman" w:cs="Times New Roman"/>
          <w:sz w:val="24"/>
          <w:szCs w:val="24"/>
        </w:rPr>
        <w:t>216633,5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A94169">
        <w:rPr>
          <w:rFonts w:ascii="Times New Roman" w:hAnsi="Times New Roman" w:cs="Times New Roman"/>
          <w:sz w:val="24"/>
          <w:szCs w:val="24"/>
        </w:rPr>
        <w:t>9</w:t>
      </w:r>
      <w:r w:rsidR="00CD5B67">
        <w:rPr>
          <w:rFonts w:ascii="Times New Roman" w:hAnsi="Times New Roman" w:cs="Times New Roman"/>
          <w:sz w:val="24"/>
          <w:szCs w:val="24"/>
        </w:rPr>
        <w:t>8</w:t>
      </w:r>
      <w:r w:rsidR="00670DAB">
        <w:rPr>
          <w:rFonts w:ascii="Times New Roman" w:hAnsi="Times New Roman" w:cs="Times New Roman"/>
          <w:sz w:val="24"/>
          <w:szCs w:val="24"/>
        </w:rPr>
        <w:t>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413213">
        <w:rPr>
          <w:rFonts w:ascii="Times New Roman" w:hAnsi="Times New Roman" w:cs="Times New Roman"/>
          <w:sz w:val="24"/>
          <w:szCs w:val="24"/>
        </w:rPr>
        <w:t>1</w:t>
      </w:r>
      <w:r w:rsidR="00CD5B67">
        <w:rPr>
          <w:rFonts w:ascii="Times New Roman" w:hAnsi="Times New Roman" w:cs="Times New Roman"/>
          <w:sz w:val="24"/>
          <w:szCs w:val="24"/>
        </w:rPr>
        <w:t>7702,6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D103A">
        <w:rPr>
          <w:rFonts w:ascii="Times New Roman" w:hAnsi="Times New Roman" w:cs="Times New Roman"/>
          <w:sz w:val="24"/>
          <w:szCs w:val="24"/>
        </w:rPr>
        <w:t>9</w:t>
      </w:r>
      <w:r w:rsidR="00CD5B67">
        <w:rPr>
          <w:rFonts w:ascii="Times New Roman" w:hAnsi="Times New Roman" w:cs="Times New Roman"/>
          <w:sz w:val="24"/>
          <w:szCs w:val="24"/>
        </w:rPr>
        <w:t>5</w:t>
      </w:r>
      <w:r w:rsidR="00670DAB">
        <w:rPr>
          <w:rFonts w:ascii="Times New Roman" w:hAnsi="Times New Roman" w:cs="Times New Roman"/>
          <w:sz w:val="24"/>
          <w:szCs w:val="24"/>
        </w:rPr>
        <w:t>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CD5B67">
        <w:rPr>
          <w:rFonts w:ascii="Times New Roman" w:hAnsi="Times New Roman" w:cs="Times New Roman"/>
          <w:sz w:val="24"/>
          <w:szCs w:val="24"/>
        </w:rPr>
        <w:t>6065,1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70DAB">
        <w:rPr>
          <w:rFonts w:ascii="Times New Roman" w:hAnsi="Times New Roman" w:cs="Times New Roman"/>
          <w:sz w:val="24"/>
          <w:szCs w:val="24"/>
        </w:rPr>
        <w:t>91,7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D6499E">
        <w:rPr>
          <w:rFonts w:ascii="Times New Roman" w:hAnsi="Times New Roman" w:cs="Times New Roman"/>
          <w:sz w:val="24"/>
          <w:szCs w:val="24"/>
        </w:rPr>
        <w:t>28,9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6499E">
        <w:rPr>
          <w:rFonts w:ascii="Times New Roman" w:hAnsi="Times New Roman" w:cs="Times New Roman"/>
          <w:sz w:val="24"/>
          <w:szCs w:val="24"/>
        </w:rPr>
        <w:t>90</w:t>
      </w:r>
      <w:r w:rsidR="00670DAB">
        <w:rPr>
          <w:rFonts w:ascii="Times New Roman" w:hAnsi="Times New Roman" w:cs="Times New Roman"/>
          <w:sz w:val="24"/>
          <w:szCs w:val="24"/>
        </w:rPr>
        <w:t>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CD5B67">
        <w:rPr>
          <w:rFonts w:ascii="Times New Roman" w:hAnsi="Times New Roman" w:cs="Times New Roman"/>
          <w:sz w:val="24"/>
          <w:szCs w:val="24"/>
        </w:rPr>
        <w:t>2235,8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CD5B67">
        <w:rPr>
          <w:rFonts w:ascii="Times New Roman" w:hAnsi="Times New Roman" w:cs="Times New Roman"/>
          <w:sz w:val="24"/>
          <w:szCs w:val="24"/>
        </w:rPr>
        <w:t>90</w:t>
      </w:r>
      <w:r w:rsidR="00670DAB">
        <w:rPr>
          <w:rFonts w:ascii="Times New Roman" w:hAnsi="Times New Roman" w:cs="Times New Roman"/>
          <w:sz w:val="24"/>
          <w:szCs w:val="24"/>
        </w:rPr>
        <w:t>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обслуживание государственного и муниципального долга – </w:t>
      </w:r>
      <w:r w:rsidR="00CD5B67">
        <w:rPr>
          <w:rFonts w:ascii="Times New Roman" w:hAnsi="Times New Roman" w:cs="Times New Roman"/>
          <w:sz w:val="24"/>
          <w:szCs w:val="24"/>
        </w:rPr>
        <w:t>372,6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670DAB">
        <w:rPr>
          <w:rFonts w:ascii="Times New Roman" w:hAnsi="Times New Roman" w:cs="Times New Roman"/>
          <w:sz w:val="24"/>
          <w:szCs w:val="24"/>
        </w:rPr>
        <w:t>99,9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A94169">
        <w:rPr>
          <w:rFonts w:ascii="Times New Roman" w:hAnsi="Times New Roman" w:cs="Times New Roman"/>
          <w:sz w:val="24"/>
          <w:szCs w:val="24"/>
        </w:rPr>
        <w:t>4</w:t>
      </w:r>
      <w:r w:rsidR="00CD5B67">
        <w:rPr>
          <w:rFonts w:ascii="Times New Roman" w:hAnsi="Times New Roman" w:cs="Times New Roman"/>
          <w:sz w:val="24"/>
          <w:szCs w:val="24"/>
        </w:rPr>
        <w:t>284,4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D5B67">
        <w:rPr>
          <w:rFonts w:ascii="Times New Roman" w:hAnsi="Times New Roman" w:cs="Times New Roman"/>
          <w:sz w:val="24"/>
          <w:szCs w:val="24"/>
        </w:rPr>
        <w:t>100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2D103A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</w:t>
      </w:r>
      <w:r w:rsidR="00BF5FFC">
        <w:rPr>
          <w:rFonts w:ascii="Times New Roman" w:hAnsi="Times New Roman" w:cs="Times New Roman"/>
          <w:sz w:val="24"/>
          <w:szCs w:val="24"/>
        </w:rPr>
        <w:t>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CD5B67">
        <w:rPr>
          <w:rFonts w:ascii="Times New Roman" w:hAnsi="Times New Roman" w:cs="Times New Roman"/>
          <w:sz w:val="24"/>
          <w:szCs w:val="24"/>
        </w:rPr>
        <w:t>7035,1</w:t>
      </w:r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910C5" w:rsidRPr="006F7606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641E5"/>
    <w:rsid w:val="000764A6"/>
    <w:rsid w:val="000C2AC9"/>
    <w:rsid w:val="000D319F"/>
    <w:rsid w:val="000D3A1C"/>
    <w:rsid w:val="000F5FDB"/>
    <w:rsid w:val="00101547"/>
    <w:rsid w:val="00103F76"/>
    <w:rsid w:val="00125115"/>
    <w:rsid w:val="0015519C"/>
    <w:rsid w:val="00165888"/>
    <w:rsid w:val="0018380B"/>
    <w:rsid w:val="001978EE"/>
    <w:rsid w:val="001A59E1"/>
    <w:rsid w:val="001A5C35"/>
    <w:rsid w:val="001B5FE8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7D69"/>
    <w:rsid w:val="002D103A"/>
    <w:rsid w:val="002D6F36"/>
    <w:rsid w:val="002E02CA"/>
    <w:rsid w:val="0030399B"/>
    <w:rsid w:val="00311819"/>
    <w:rsid w:val="00323250"/>
    <w:rsid w:val="00356219"/>
    <w:rsid w:val="003608F7"/>
    <w:rsid w:val="003668AD"/>
    <w:rsid w:val="00371038"/>
    <w:rsid w:val="00394AF4"/>
    <w:rsid w:val="003E4C1A"/>
    <w:rsid w:val="003F6CDE"/>
    <w:rsid w:val="00407140"/>
    <w:rsid w:val="00413213"/>
    <w:rsid w:val="004139DD"/>
    <w:rsid w:val="00434E63"/>
    <w:rsid w:val="00441D6A"/>
    <w:rsid w:val="0045001D"/>
    <w:rsid w:val="00465B17"/>
    <w:rsid w:val="00466B4C"/>
    <w:rsid w:val="004A2AA1"/>
    <w:rsid w:val="004A3118"/>
    <w:rsid w:val="004B07EC"/>
    <w:rsid w:val="004B18E5"/>
    <w:rsid w:val="004C348D"/>
    <w:rsid w:val="004D3A24"/>
    <w:rsid w:val="004E05B3"/>
    <w:rsid w:val="00505059"/>
    <w:rsid w:val="00506B78"/>
    <w:rsid w:val="00516DF0"/>
    <w:rsid w:val="00521DD1"/>
    <w:rsid w:val="00527227"/>
    <w:rsid w:val="00554E7F"/>
    <w:rsid w:val="0057436E"/>
    <w:rsid w:val="0059766B"/>
    <w:rsid w:val="005C07A4"/>
    <w:rsid w:val="0061492B"/>
    <w:rsid w:val="00624938"/>
    <w:rsid w:val="00624CE9"/>
    <w:rsid w:val="00643F80"/>
    <w:rsid w:val="00646F5A"/>
    <w:rsid w:val="00666E1B"/>
    <w:rsid w:val="00670DAB"/>
    <w:rsid w:val="00677A55"/>
    <w:rsid w:val="00680EAB"/>
    <w:rsid w:val="006B285B"/>
    <w:rsid w:val="006C1E86"/>
    <w:rsid w:val="006D73E5"/>
    <w:rsid w:val="006E18BD"/>
    <w:rsid w:val="006F17B9"/>
    <w:rsid w:val="006F7606"/>
    <w:rsid w:val="00701F71"/>
    <w:rsid w:val="007043D1"/>
    <w:rsid w:val="00704794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D5E6F"/>
    <w:rsid w:val="007E572F"/>
    <w:rsid w:val="00830A17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786E"/>
    <w:rsid w:val="00932515"/>
    <w:rsid w:val="00944693"/>
    <w:rsid w:val="00947E55"/>
    <w:rsid w:val="0096078D"/>
    <w:rsid w:val="00983A13"/>
    <w:rsid w:val="00994913"/>
    <w:rsid w:val="009B3A8D"/>
    <w:rsid w:val="009B6A74"/>
    <w:rsid w:val="009B7036"/>
    <w:rsid w:val="009C54E5"/>
    <w:rsid w:val="009D038B"/>
    <w:rsid w:val="00A00A45"/>
    <w:rsid w:val="00A11248"/>
    <w:rsid w:val="00A26707"/>
    <w:rsid w:val="00A5771F"/>
    <w:rsid w:val="00A57BB8"/>
    <w:rsid w:val="00A62E42"/>
    <w:rsid w:val="00A67BFC"/>
    <w:rsid w:val="00A902F1"/>
    <w:rsid w:val="00A94169"/>
    <w:rsid w:val="00A95DBC"/>
    <w:rsid w:val="00AB7E3A"/>
    <w:rsid w:val="00AF6171"/>
    <w:rsid w:val="00AF7C2F"/>
    <w:rsid w:val="00B13989"/>
    <w:rsid w:val="00B35F30"/>
    <w:rsid w:val="00B4163B"/>
    <w:rsid w:val="00B6556D"/>
    <w:rsid w:val="00B765EB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5061F"/>
    <w:rsid w:val="00C567D9"/>
    <w:rsid w:val="00C57DE9"/>
    <w:rsid w:val="00C86D4A"/>
    <w:rsid w:val="00C95404"/>
    <w:rsid w:val="00CA6333"/>
    <w:rsid w:val="00CD0AF1"/>
    <w:rsid w:val="00CD2297"/>
    <w:rsid w:val="00CD5B67"/>
    <w:rsid w:val="00CF521E"/>
    <w:rsid w:val="00D03A61"/>
    <w:rsid w:val="00D1774A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E3B14"/>
    <w:rsid w:val="00DE5CDA"/>
    <w:rsid w:val="00E1023F"/>
    <w:rsid w:val="00E16C80"/>
    <w:rsid w:val="00E20D0D"/>
    <w:rsid w:val="00E21215"/>
    <w:rsid w:val="00E30DA4"/>
    <w:rsid w:val="00E50811"/>
    <w:rsid w:val="00E6139E"/>
    <w:rsid w:val="00E72F0C"/>
    <w:rsid w:val="00E800F9"/>
    <w:rsid w:val="00ED1806"/>
    <w:rsid w:val="00EE4EAC"/>
    <w:rsid w:val="00F05CBF"/>
    <w:rsid w:val="00F677F4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Glavbux</cp:lastModifiedBy>
  <cp:revision>57</cp:revision>
  <cp:lastPrinted>2016-03-10T07:54:00Z</cp:lastPrinted>
  <dcterms:created xsi:type="dcterms:W3CDTF">2015-05-05T04:31:00Z</dcterms:created>
  <dcterms:modified xsi:type="dcterms:W3CDTF">2017-01-20T07:51:00Z</dcterms:modified>
</cp:coreProperties>
</file>