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554B4E">
        <w:rPr>
          <w:rFonts w:ascii="Times New Roman" w:hAnsi="Times New Roman" w:cs="Times New Roman"/>
          <w:b/>
          <w:bCs/>
          <w:sz w:val="24"/>
          <w:szCs w:val="24"/>
        </w:rPr>
        <w:t>ФЕВРАЛ</w:t>
      </w:r>
      <w:r w:rsidR="00716FFA">
        <w:rPr>
          <w:rFonts w:ascii="Times New Roman" w:hAnsi="Times New Roman" w:cs="Times New Roman"/>
          <w:b/>
          <w:bCs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B36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3F62C7">
        <w:rPr>
          <w:rFonts w:ascii="Times New Roman" w:hAnsi="Times New Roman" w:cs="Times New Roman"/>
          <w:sz w:val="24"/>
          <w:szCs w:val="24"/>
        </w:rPr>
        <w:t>11901,4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3F62C7">
        <w:rPr>
          <w:rFonts w:ascii="Times New Roman" w:hAnsi="Times New Roman" w:cs="Times New Roman"/>
          <w:sz w:val="24"/>
          <w:szCs w:val="24"/>
        </w:rPr>
        <w:t>3,8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3F6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1978,6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2B4B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3F6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,2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F62C7">
        <w:rPr>
          <w:rFonts w:ascii="Times New Roman" w:hAnsi="Times New Roman" w:cs="Times New Roman"/>
          <w:sz w:val="24"/>
          <w:szCs w:val="24"/>
        </w:rPr>
        <w:t>591,2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3,1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акцизы по подакцизным товарам (продукции), производимым на территории Российской Федерации – 4,7 тыс. рублей (8,0%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2B4B05">
        <w:rPr>
          <w:rFonts w:ascii="Times New Roman" w:hAnsi="Times New Roman" w:cs="Times New Roman"/>
          <w:sz w:val="24"/>
          <w:szCs w:val="24"/>
        </w:rPr>
        <w:t>2</w:t>
      </w:r>
      <w:r w:rsidR="003F62C7">
        <w:rPr>
          <w:rFonts w:ascii="Times New Roman" w:hAnsi="Times New Roman" w:cs="Times New Roman"/>
          <w:sz w:val="24"/>
          <w:szCs w:val="24"/>
        </w:rPr>
        <w:t>58,5</w:t>
      </w:r>
      <w:r w:rsidR="002B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F62C7">
        <w:rPr>
          <w:rFonts w:ascii="Times New Roman" w:hAnsi="Times New Roman" w:cs="Times New Roman"/>
          <w:sz w:val="24"/>
          <w:szCs w:val="24"/>
        </w:rPr>
        <w:t>10,6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F62C7">
        <w:rPr>
          <w:rFonts w:ascii="Times New Roman" w:hAnsi="Times New Roman" w:cs="Times New Roman"/>
          <w:sz w:val="24"/>
          <w:szCs w:val="24"/>
        </w:rPr>
        <w:t>5</w:t>
      </w:r>
      <w:r w:rsidR="002B4B05">
        <w:rPr>
          <w:rFonts w:ascii="Times New Roman" w:hAnsi="Times New Roman" w:cs="Times New Roman"/>
          <w:sz w:val="24"/>
          <w:szCs w:val="24"/>
        </w:rPr>
        <w:t>4</w:t>
      </w:r>
      <w:r w:rsidR="003F62C7">
        <w:rPr>
          <w:rFonts w:ascii="Times New Roman" w:hAnsi="Times New Roman" w:cs="Times New Roman"/>
          <w:sz w:val="24"/>
          <w:szCs w:val="24"/>
        </w:rPr>
        <w:t>2,4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F62C7">
        <w:rPr>
          <w:rFonts w:ascii="Times New Roman" w:hAnsi="Times New Roman" w:cs="Times New Roman"/>
          <w:sz w:val="24"/>
          <w:szCs w:val="24"/>
        </w:rPr>
        <w:t>17,5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3F62C7">
        <w:rPr>
          <w:rFonts w:ascii="Times New Roman" w:hAnsi="Times New Roman" w:cs="Times New Roman"/>
          <w:sz w:val="24"/>
          <w:szCs w:val="24"/>
        </w:rPr>
        <w:t>2</w:t>
      </w:r>
      <w:r w:rsidR="002B4B05">
        <w:rPr>
          <w:rFonts w:ascii="Times New Roman" w:hAnsi="Times New Roman" w:cs="Times New Roman"/>
          <w:sz w:val="24"/>
          <w:szCs w:val="24"/>
        </w:rPr>
        <w:t>6,</w:t>
      </w:r>
      <w:r w:rsidR="003F62C7">
        <w:rPr>
          <w:rFonts w:ascii="Times New Roman" w:hAnsi="Times New Roman" w:cs="Times New Roman"/>
          <w:sz w:val="24"/>
          <w:szCs w:val="24"/>
        </w:rPr>
        <w:t>5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3F62C7">
        <w:rPr>
          <w:rFonts w:ascii="Times New Roman" w:hAnsi="Times New Roman" w:cs="Times New Roman"/>
          <w:sz w:val="24"/>
          <w:szCs w:val="24"/>
        </w:rPr>
        <w:t>3,5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2B4B05">
        <w:rPr>
          <w:rFonts w:ascii="Times New Roman" w:hAnsi="Times New Roman" w:cs="Times New Roman"/>
          <w:sz w:val="24"/>
          <w:szCs w:val="24"/>
        </w:rPr>
        <w:t>9</w:t>
      </w:r>
      <w:r w:rsidR="003F62C7">
        <w:rPr>
          <w:rFonts w:ascii="Times New Roman" w:hAnsi="Times New Roman" w:cs="Times New Roman"/>
          <w:sz w:val="24"/>
          <w:szCs w:val="24"/>
        </w:rPr>
        <w:t>8,7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2B4B05">
        <w:rPr>
          <w:rFonts w:ascii="Times New Roman" w:hAnsi="Times New Roman" w:cs="Times New Roman"/>
          <w:sz w:val="24"/>
          <w:szCs w:val="24"/>
        </w:rPr>
        <w:t>14,2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2C7">
        <w:rPr>
          <w:rFonts w:ascii="Times New Roman" w:hAnsi="Times New Roman" w:cs="Times New Roman"/>
          <w:sz w:val="24"/>
          <w:szCs w:val="24"/>
        </w:rPr>
        <w:t>402,4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B4B05">
        <w:rPr>
          <w:rFonts w:ascii="Times New Roman" w:hAnsi="Times New Roman" w:cs="Times New Roman"/>
          <w:sz w:val="24"/>
          <w:szCs w:val="24"/>
        </w:rPr>
        <w:t>8</w:t>
      </w:r>
      <w:r w:rsidR="003F62C7">
        <w:rPr>
          <w:rFonts w:ascii="Times New Roman" w:hAnsi="Times New Roman" w:cs="Times New Roman"/>
          <w:sz w:val="24"/>
          <w:szCs w:val="24"/>
        </w:rPr>
        <w:t>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2C7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F62C7">
        <w:rPr>
          <w:rFonts w:ascii="Times New Roman" w:hAnsi="Times New Roman" w:cs="Times New Roman"/>
          <w:sz w:val="24"/>
          <w:szCs w:val="24"/>
        </w:rPr>
        <w:t>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6E5E42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3F62C7">
        <w:rPr>
          <w:rFonts w:ascii="Times New Roman" w:hAnsi="Times New Roman" w:cs="Times New Roman"/>
          <w:sz w:val="24"/>
          <w:szCs w:val="24"/>
        </w:rPr>
        <w:t>5</w:t>
      </w:r>
      <w:r w:rsidR="002B4B05">
        <w:rPr>
          <w:rFonts w:ascii="Times New Roman" w:hAnsi="Times New Roman" w:cs="Times New Roman"/>
          <w:sz w:val="24"/>
          <w:szCs w:val="24"/>
        </w:rPr>
        <w:t>3,</w:t>
      </w:r>
      <w:r w:rsidR="003F62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4,9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3F62C7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неналоговые доходы – 0 тыс. рублей (0% от плана).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3F6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9922,8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3F62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3,6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3F62C7">
        <w:rPr>
          <w:rFonts w:ascii="Times New Roman" w:hAnsi="Times New Roman" w:cs="Times New Roman"/>
          <w:sz w:val="24"/>
          <w:szCs w:val="24"/>
        </w:rPr>
        <w:t>8335,0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F62C7">
        <w:rPr>
          <w:rFonts w:ascii="Times New Roman" w:hAnsi="Times New Roman" w:cs="Times New Roman"/>
          <w:sz w:val="24"/>
          <w:szCs w:val="24"/>
        </w:rPr>
        <w:t>8,3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3F62C7">
        <w:rPr>
          <w:rFonts w:ascii="Times New Roman" w:hAnsi="Times New Roman" w:cs="Times New Roman"/>
          <w:sz w:val="24"/>
          <w:szCs w:val="24"/>
        </w:rPr>
        <w:t>1335,0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F62C7">
        <w:rPr>
          <w:rFonts w:ascii="Times New Roman" w:hAnsi="Times New Roman" w:cs="Times New Roman"/>
          <w:sz w:val="24"/>
          <w:szCs w:val="24"/>
        </w:rPr>
        <w:t>8,5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3F62C7">
        <w:rPr>
          <w:rFonts w:ascii="Times New Roman" w:hAnsi="Times New Roman" w:cs="Times New Roman"/>
          <w:sz w:val="24"/>
          <w:szCs w:val="24"/>
        </w:rPr>
        <w:t>3016,9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1,9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3F62C7">
        <w:rPr>
          <w:rFonts w:ascii="Times New Roman" w:hAnsi="Times New Roman" w:cs="Times New Roman"/>
          <w:sz w:val="24"/>
          <w:szCs w:val="24"/>
        </w:rPr>
        <w:t>589,1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9610D2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0D2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3F62C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554B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9610D2">
        <w:rPr>
          <w:rFonts w:ascii="Times New Roman" w:hAnsi="Times New Roman" w:cs="Times New Roman"/>
          <w:sz w:val="24"/>
          <w:szCs w:val="24"/>
        </w:rPr>
        <w:t>2764,1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10D2">
        <w:rPr>
          <w:rFonts w:ascii="Times New Roman" w:hAnsi="Times New Roman" w:cs="Times New Roman"/>
          <w:sz w:val="24"/>
          <w:szCs w:val="24"/>
        </w:rPr>
        <w:t>637,5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9610D2">
        <w:rPr>
          <w:rFonts w:ascii="Times New Roman" w:hAnsi="Times New Roman" w:cs="Times New Roman"/>
          <w:sz w:val="24"/>
          <w:szCs w:val="24"/>
        </w:rPr>
        <w:t>93,6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предоставление гражданам субсидий на оплату жилых помещений и коммунальных услуг в сумме </w:t>
      </w:r>
      <w:r w:rsidR="009610D2">
        <w:rPr>
          <w:rFonts w:ascii="Times New Roman" w:hAnsi="Times New Roman" w:cs="Times New Roman"/>
          <w:sz w:val="24"/>
          <w:szCs w:val="24"/>
        </w:rPr>
        <w:t>18,6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субсидия на</w:t>
      </w:r>
      <w:r w:rsidRPr="009610D2">
        <w:t xml:space="preserve"> </w:t>
      </w:r>
      <w:r w:rsidRPr="009610D2">
        <w:rPr>
          <w:rFonts w:ascii="Times New Roman" w:hAnsi="Times New Roman" w:cs="Times New Roman"/>
          <w:sz w:val="24"/>
          <w:szCs w:val="24"/>
        </w:rPr>
        <w:t>выравнивание обеспеченности муниципальных ра</w:t>
      </w:r>
      <w:r>
        <w:rPr>
          <w:rFonts w:ascii="Times New Roman" w:hAnsi="Times New Roman" w:cs="Times New Roman"/>
          <w:sz w:val="24"/>
          <w:szCs w:val="24"/>
        </w:rPr>
        <w:t>йонов в сумме 2014,4 тыс. рублей</w:t>
      </w:r>
      <w:r w:rsidR="00A23A8D" w:rsidRPr="00A23A8D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3F62C7">
        <w:rPr>
          <w:rFonts w:ascii="Times New Roman" w:hAnsi="Times New Roman" w:cs="Times New Roman"/>
          <w:sz w:val="24"/>
          <w:szCs w:val="24"/>
        </w:rPr>
        <w:t>7542,3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2,4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3F62C7">
        <w:rPr>
          <w:rFonts w:ascii="Times New Roman" w:hAnsi="Times New Roman" w:cs="Times New Roman"/>
          <w:sz w:val="24"/>
          <w:szCs w:val="24"/>
        </w:rPr>
        <w:t>1305,6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B4B05">
        <w:rPr>
          <w:rFonts w:ascii="Times New Roman" w:hAnsi="Times New Roman" w:cs="Times New Roman"/>
          <w:sz w:val="24"/>
          <w:szCs w:val="24"/>
        </w:rPr>
        <w:t>2,</w:t>
      </w:r>
      <w:r w:rsidR="003F62C7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1B5FE8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3F62C7">
        <w:rPr>
          <w:rFonts w:ascii="Times New Roman" w:hAnsi="Times New Roman" w:cs="Times New Roman"/>
          <w:sz w:val="24"/>
          <w:szCs w:val="24"/>
        </w:rPr>
        <w:t>460,</w:t>
      </w:r>
      <w:r w:rsidR="008319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F62C7">
        <w:rPr>
          <w:rFonts w:ascii="Times New Roman" w:hAnsi="Times New Roman" w:cs="Times New Roman"/>
          <w:sz w:val="24"/>
          <w:szCs w:val="24"/>
        </w:rPr>
        <w:t>22,5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3F62C7">
        <w:rPr>
          <w:rFonts w:ascii="Times New Roman" w:hAnsi="Times New Roman" w:cs="Times New Roman"/>
          <w:sz w:val="24"/>
          <w:szCs w:val="24"/>
        </w:rPr>
        <w:t>3063,7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F62C7">
        <w:rPr>
          <w:rFonts w:ascii="Times New Roman" w:hAnsi="Times New Roman" w:cs="Times New Roman"/>
          <w:sz w:val="24"/>
          <w:szCs w:val="24"/>
        </w:rPr>
        <w:t>1,5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3F62C7">
        <w:rPr>
          <w:rFonts w:ascii="Times New Roman" w:hAnsi="Times New Roman" w:cs="Times New Roman"/>
          <w:sz w:val="24"/>
          <w:szCs w:val="24"/>
        </w:rPr>
        <w:t>312,2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B4B05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3F62C7">
        <w:rPr>
          <w:rFonts w:ascii="Times New Roman" w:hAnsi="Times New Roman" w:cs="Times New Roman"/>
          <w:sz w:val="24"/>
          <w:szCs w:val="24"/>
        </w:rPr>
        <w:t>309,</w:t>
      </w:r>
      <w:r w:rsidR="002B4B0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F62C7">
        <w:rPr>
          <w:rFonts w:ascii="Times New Roman" w:hAnsi="Times New Roman" w:cs="Times New Roman"/>
          <w:sz w:val="24"/>
          <w:szCs w:val="24"/>
        </w:rPr>
        <w:t>3,1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3F62C7">
        <w:rPr>
          <w:rFonts w:ascii="Times New Roman" w:hAnsi="Times New Roman" w:cs="Times New Roman"/>
          <w:sz w:val="24"/>
          <w:szCs w:val="24"/>
        </w:rPr>
        <w:t>46,7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2,4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обслуживание муниципального долга – 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3F62C7">
        <w:rPr>
          <w:rFonts w:ascii="Times New Roman" w:hAnsi="Times New Roman" w:cs="Times New Roman"/>
          <w:sz w:val="24"/>
          <w:szCs w:val="24"/>
        </w:rPr>
        <w:t>2</w:t>
      </w:r>
      <w:r w:rsidR="0016245A">
        <w:rPr>
          <w:rFonts w:ascii="Times New Roman" w:hAnsi="Times New Roman" w:cs="Times New Roman"/>
          <w:sz w:val="24"/>
          <w:szCs w:val="24"/>
        </w:rPr>
        <w:t>044,5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D17AC2">
        <w:rPr>
          <w:rFonts w:ascii="Times New Roman" w:hAnsi="Times New Roman" w:cs="Times New Roman"/>
          <w:sz w:val="24"/>
          <w:szCs w:val="24"/>
        </w:rPr>
        <w:t>8</w:t>
      </w:r>
      <w:r w:rsidR="0016245A">
        <w:rPr>
          <w:rFonts w:ascii="Times New Roman" w:hAnsi="Times New Roman" w:cs="Times New Roman"/>
          <w:sz w:val="24"/>
          <w:szCs w:val="24"/>
        </w:rPr>
        <w:t>,7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16245A">
        <w:rPr>
          <w:rFonts w:ascii="Times New Roman" w:hAnsi="Times New Roman" w:cs="Times New Roman"/>
          <w:sz w:val="24"/>
          <w:szCs w:val="24"/>
        </w:rPr>
        <w:t>4359,1</w:t>
      </w:r>
      <w:bookmarkStart w:id="0" w:name="_GoBack"/>
      <w:bookmarkEnd w:id="0"/>
      <w:r w:rsidR="00994913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245A"/>
    <w:rsid w:val="00165888"/>
    <w:rsid w:val="00167383"/>
    <w:rsid w:val="0018380B"/>
    <w:rsid w:val="001930CC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B4C"/>
    <w:rsid w:val="0030399B"/>
    <w:rsid w:val="00311819"/>
    <w:rsid w:val="00323250"/>
    <w:rsid w:val="00356219"/>
    <w:rsid w:val="003608F7"/>
    <w:rsid w:val="003668AD"/>
    <w:rsid w:val="00371038"/>
    <w:rsid w:val="00394AF4"/>
    <w:rsid w:val="003E4C1A"/>
    <w:rsid w:val="003F432A"/>
    <w:rsid w:val="003F62C7"/>
    <w:rsid w:val="003F6CDE"/>
    <w:rsid w:val="00407140"/>
    <w:rsid w:val="00413213"/>
    <w:rsid w:val="004139DD"/>
    <w:rsid w:val="00432214"/>
    <w:rsid w:val="00434E63"/>
    <w:rsid w:val="00441D6A"/>
    <w:rsid w:val="0045001D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505059"/>
    <w:rsid w:val="00506B78"/>
    <w:rsid w:val="00516DF0"/>
    <w:rsid w:val="00521DD1"/>
    <w:rsid w:val="00527227"/>
    <w:rsid w:val="00554B4E"/>
    <w:rsid w:val="00554E7F"/>
    <w:rsid w:val="0057436E"/>
    <w:rsid w:val="0059766B"/>
    <w:rsid w:val="005C07A4"/>
    <w:rsid w:val="0061492B"/>
    <w:rsid w:val="00624938"/>
    <w:rsid w:val="00624CE9"/>
    <w:rsid w:val="0062566F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6078D"/>
    <w:rsid w:val="009610D2"/>
    <w:rsid w:val="00983A13"/>
    <w:rsid w:val="00994913"/>
    <w:rsid w:val="009B3A8D"/>
    <w:rsid w:val="009B6A74"/>
    <w:rsid w:val="009B7036"/>
    <w:rsid w:val="009C54E5"/>
    <w:rsid w:val="009D038B"/>
    <w:rsid w:val="00A00A45"/>
    <w:rsid w:val="00A11248"/>
    <w:rsid w:val="00A23A8D"/>
    <w:rsid w:val="00A26707"/>
    <w:rsid w:val="00A5771F"/>
    <w:rsid w:val="00A57BB8"/>
    <w:rsid w:val="00A62E42"/>
    <w:rsid w:val="00A67BFC"/>
    <w:rsid w:val="00A902F1"/>
    <w:rsid w:val="00A94169"/>
    <w:rsid w:val="00A95DBC"/>
    <w:rsid w:val="00AB7E3A"/>
    <w:rsid w:val="00AF462D"/>
    <w:rsid w:val="00AF6171"/>
    <w:rsid w:val="00AF7C2F"/>
    <w:rsid w:val="00B13989"/>
    <w:rsid w:val="00B35F30"/>
    <w:rsid w:val="00B4163B"/>
    <w:rsid w:val="00B476A8"/>
    <w:rsid w:val="00B6556D"/>
    <w:rsid w:val="00B765EB"/>
    <w:rsid w:val="00B910C5"/>
    <w:rsid w:val="00B979C8"/>
    <w:rsid w:val="00BA2E43"/>
    <w:rsid w:val="00BA7436"/>
    <w:rsid w:val="00BC260B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86D4A"/>
    <w:rsid w:val="00C95404"/>
    <w:rsid w:val="00CA6333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DA4"/>
    <w:rsid w:val="00E50811"/>
    <w:rsid w:val="00E51CC6"/>
    <w:rsid w:val="00E6139E"/>
    <w:rsid w:val="00E676B5"/>
    <w:rsid w:val="00E72F0C"/>
    <w:rsid w:val="00E800F9"/>
    <w:rsid w:val="00ED1806"/>
    <w:rsid w:val="00EE4EAC"/>
    <w:rsid w:val="00EE52CB"/>
    <w:rsid w:val="00F05CBF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82</cp:revision>
  <cp:lastPrinted>2016-03-10T07:54:00Z</cp:lastPrinted>
  <dcterms:created xsi:type="dcterms:W3CDTF">2015-05-05T04:31:00Z</dcterms:created>
  <dcterms:modified xsi:type="dcterms:W3CDTF">2018-02-12T06:44:00Z</dcterms:modified>
</cp:coreProperties>
</file>