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E13" w:rsidRPr="00000E13" w:rsidRDefault="00000E13" w:rsidP="00CC063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CC0634" w:rsidRPr="005249BC" w:rsidRDefault="00320D34" w:rsidP="00CC0634">
      <w:pPr>
        <w:jc w:val="center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C0634" w:rsidRPr="005249BC" w:rsidRDefault="00320D34" w:rsidP="00CC06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ИРКУТСКАЯ ОБЛАСТЬ</w:t>
      </w:r>
    </w:p>
    <w:p w:rsidR="00320D34" w:rsidRPr="005249BC" w:rsidRDefault="00320D34" w:rsidP="00CC06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20D34" w:rsidRPr="005249BC" w:rsidRDefault="00320D34" w:rsidP="00CC06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БАЛАГАНСКИЙ РАЙОН</w:t>
      </w:r>
    </w:p>
    <w:p w:rsidR="00320D34" w:rsidRPr="005249BC" w:rsidRDefault="00320D34" w:rsidP="00CC06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ДУМА</w:t>
      </w:r>
    </w:p>
    <w:p w:rsidR="00CC0634" w:rsidRPr="005249BC" w:rsidRDefault="00320D34" w:rsidP="00CC0634">
      <w:pPr>
        <w:jc w:val="center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СЕДЬМОГО СОЗЫВА</w:t>
      </w:r>
    </w:p>
    <w:p w:rsidR="00CC0634" w:rsidRPr="005249BC" w:rsidRDefault="00320D34" w:rsidP="00CC063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РЕШЕНИЕ</w:t>
      </w:r>
    </w:p>
    <w:p w:rsidR="00CC0634" w:rsidRPr="005249BC" w:rsidRDefault="00CC0634" w:rsidP="00CC0634">
      <w:pPr>
        <w:jc w:val="center"/>
        <w:rPr>
          <w:rFonts w:ascii="Arial" w:hAnsi="Arial" w:cs="Arial"/>
          <w:b/>
          <w:sz w:val="32"/>
          <w:szCs w:val="32"/>
        </w:rPr>
      </w:pPr>
    </w:p>
    <w:p w:rsidR="00CC0634" w:rsidRDefault="00320D34" w:rsidP="00000E13">
      <w:pPr>
        <w:tabs>
          <w:tab w:val="left" w:pos="3225"/>
          <w:tab w:val="left" w:pos="8295"/>
        </w:tabs>
        <w:jc w:val="center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ОТ 201</w:t>
      </w:r>
      <w:r w:rsidR="006A689E">
        <w:rPr>
          <w:rFonts w:ascii="Arial" w:hAnsi="Arial" w:cs="Arial"/>
          <w:b/>
          <w:sz w:val="32"/>
          <w:szCs w:val="32"/>
        </w:rPr>
        <w:t>7</w:t>
      </w:r>
      <w:r w:rsidRPr="005249BC">
        <w:rPr>
          <w:rFonts w:ascii="Arial" w:hAnsi="Arial" w:cs="Arial"/>
          <w:b/>
          <w:sz w:val="32"/>
          <w:szCs w:val="32"/>
        </w:rPr>
        <w:t xml:space="preserve">Г.             </w:t>
      </w:r>
      <w:r w:rsidR="00E13F46">
        <w:rPr>
          <w:rFonts w:ascii="Arial" w:hAnsi="Arial" w:cs="Arial"/>
          <w:b/>
          <w:sz w:val="32"/>
          <w:szCs w:val="32"/>
        </w:rPr>
        <w:t xml:space="preserve">                   </w:t>
      </w:r>
      <w:bookmarkStart w:id="0" w:name="_GoBack"/>
      <w:bookmarkEnd w:id="0"/>
      <w:r w:rsidR="00E13F46">
        <w:rPr>
          <w:rFonts w:ascii="Arial" w:hAnsi="Arial" w:cs="Arial"/>
          <w:b/>
          <w:sz w:val="32"/>
          <w:szCs w:val="32"/>
        </w:rPr>
        <w:t xml:space="preserve">        </w:t>
      </w:r>
      <w:r w:rsidRPr="005249BC">
        <w:rPr>
          <w:rFonts w:ascii="Arial" w:hAnsi="Arial" w:cs="Arial"/>
          <w:b/>
          <w:sz w:val="32"/>
          <w:szCs w:val="32"/>
        </w:rPr>
        <w:t xml:space="preserve">         №- Р/Д</w:t>
      </w:r>
    </w:p>
    <w:p w:rsidR="00E13F46" w:rsidRPr="005249BC" w:rsidRDefault="00E13F46" w:rsidP="00794D69">
      <w:pPr>
        <w:tabs>
          <w:tab w:val="left" w:pos="3225"/>
          <w:tab w:val="left" w:pos="8295"/>
        </w:tabs>
        <w:rPr>
          <w:rFonts w:ascii="Arial" w:hAnsi="Arial" w:cs="Arial"/>
          <w:b/>
          <w:sz w:val="32"/>
          <w:szCs w:val="32"/>
        </w:rPr>
      </w:pPr>
    </w:p>
    <w:p w:rsidR="00CC0634" w:rsidRPr="005249BC" w:rsidRDefault="00320D34" w:rsidP="005249BC">
      <w:pPr>
        <w:tabs>
          <w:tab w:val="left" w:pos="7725"/>
        </w:tabs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249BC">
        <w:rPr>
          <w:rFonts w:ascii="Arial" w:hAnsi="Arial" w:cs="Arial"/>
          <w:b/>
          <w:sz w:val="32"/>
          <w:szCs w:val="32"/>
        </w:rPr>
        <w:t>О ВНЕСЕНИИ ИЗМЕНЕНИЙ В УСТАВ МУНИЦИПАЛЬНОГО ОБРАЗОВАНИЯ</w:t>
      </w:r>
      <w:r w:rsidR="005249BC">
        <w:rPr>
          <w:rFonts w:ascii="Arial" w:hAnsi="Arial" w:cs="Arial"/>
          <w:b/>
          <w:sz w:val="32"/>
          <w:szCs w:val="32"/>
        </w:rPr>
        <w:t xml:space="preserve"> </w:t>
      </w:r>
      <w:r w:rsidRPr="005249BC">
        <w:rPr>
          <w:rFonts w:ascii="Arial" w:hAnsi="Arial" w:cs="Arial"/>
          <w:b/>
          <w:sz w:val="32"/>
          <w:szCs w:val="32"/>
        </w:rPr>
        <w:t>БАЛАГАНСКИЙ РАЙОН</w:t>
      </w:r>
    </w:p>
    <w:p w:rsidR="00CC0634" w:rsidRPr="005249BC" w:rsidRDefault="00CC0634" w:rsidP="00CC0634">
      <w:pPr>
        <w:jc w:val="both"/>
        <w:rPr>
          <w:rFonts w:ascii="Arial" w:hAnsi="Arial" w:cs="Arial"/>
        </w:rPr>
      </w:pPr>
    </w:p>
    <w:p w:rsidR="00CC0634" w:rsidRPr="005249BC" w:rsidRDefault="00E25067" w:rsidP="00794D6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CC0634" w:rsidRPr="005249BC">
        <w:rPr>
          <w:rFonts w:ascii="Arial" w:hAnsi="Arial" w:cs="Arial"/>
        </w:rPr>
        <w:t xml:space="preserve">а основании </w:t>
      </w:r>
      <w:r w:rsidR="00B11E9A">
        <w:rPr>
          <w:rFonts w:ascii="Arial" w:hAnsi="Arial" w:cs="Arial"/>
        </w:rPr>
        <w:t xml:space="preserve">ч.4 ст.14Федерального закона </w:t>
      </w:r>
      <w:r w:rsidR="00B11E9A" w:rsidRPr="00B11E9A">
        <w:rPr>
          <w:rFonts w:ascii="Arial" w:hAnsi="Arial" w:cs="Arial"/>
        </w:rPr>
        <w:t>от 06.10.2003 N131-ФЗ "Об общих принципах организации местного самоуправления в Российской Федерации"</w:t>
      </w:r>
      <w:r w:rsidR="00B11E9A">
        <w:rPr>
          <w:rFonts w:ascii="Arial" w:hAnsi="Arial" w:cs="Arial"/>
        </w:rPr>
        <w:t>,</w:t>
      </w:r>
      <w:r w:rsidR="00B11E9A" w:rsidRPr="00B11E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Закона Иркутской области от</w:t>
      </w:r>
      <w:r w:rsidR="00FA4FF9">
        <w:rPr>
          <w:rFonts w:ascii="Arial" w:hAnsi="Arial" w:cs="Arial"/>
        </w:rPr>
        <w:t xml:space="preserve"> 17.12.2008г.</w:t>
      </w:r>
      <w:r w:rsidR="0097120B" w:rsidRPr="005249BC">
        <w:rPr>
          <w:rFonts w:ascii="Arial" w:hAnsi="Arial" w:cs="Arial"/>
        </w:rPr>
        <w:t xml:space="preserve"> </w:t>
      </w:r>
      <w:r w:rsidR="005249BC" w:rsidRPr="005249BC">
        <w:rPr>
          <w:rFonts w:ascii="Arial" w:hAnsi="Arial" w:cs="Arial"/>
        </w:rPr>
        <w:t xml:space="preserve">№122-оз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Закона Иркутской области от 14.07.2016 № 66-ОЗ «О внесении изменений в отдельные законы Иркутской области», Закона Иркутской области от 30.12.2014 N 174-ОЗ «О внесении изменений в статьи 4 и 10 Закона Иркутской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="0097120B" w:rsidRPr="005249BC">
        <w:rPr>
          <w:rFonts w:ascii="Arial" w:hAnsi="Arial" w:cs="Arial"/>
        </w:rPr>
        <w:t xml:space="preserve"> руководствуясь ст. 44,30 Устава муниципального образования Балаганский район Дума Балаганского района</w:t>
      </w:r>
    </w:p>
    <w:p w:rsidR="00E85BB7" w:rsidRPr="00320D34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bookmarkStart w:id="1" w:name="sub_92"/>
    </w:p>
    <w:p w:rsidR="00E85BB7" w:rsidRPr="00320D34" w:rsidRDefault="00E85BB7" w:rsidP="00E85BB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320D34">
        <w:rPr>
          <w:rFonts w:ascii="Arial" w:hAnsi="Arial" w:cs="Arial"/>
          <w:b/>
          <w:sz w:val="30"/>
          <w:szCs w:val="30"/>
        </w:rPr>
        <w:t>РЕШИЛА:</w:t>
      </w:r>
    </w:p>
    <w:p w:rsidR="00E85BB7" w:rsidRPr="00320D34" w:rsidRDefault="00E85BB7" w:rsidP="00E85BB7">
      <w:pPr>
        <w:tabs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0D34">
        <w:rPr>
          <w:rFonts w:ascii="Arial" w:hAnsi="Arial" w:cs="Arial"/>
        </w:rPr>
        <w:tab/>
        <w:t>1.Внести изменения в Устав муниципального образования Балаганский район:</w:t>
      </w: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bookmarkStart w:id="2" w:name="Par2"/>
      <w:bookmarkEnd w:id="2"/>
      <w:r w:rsidRPr="00623ACA">
        <w:rPr>
          <w:rFonts w:ascii="Arial" w:hAnsi="Arial" w:cs="Arial"/>
          <w:sz w:val="24"/>
          <w:szCs w:val="24"/>
        </w:rPr>
        <w:t>Статья 6. Вопросы местного значения Балаганского района</w:t>
      </w: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36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36)создание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37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37)участие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38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38)создание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39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lastRenderedPageBreak/>
        <w:t>39)участие в предупреждении и ликвидации последствий чрезвычайных ситуаций в границах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40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40)организация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41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41)сохранение,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42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42)создание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43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43)создание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44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44)участие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45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 xml:space="preserve">45)утверждение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5" w:history="1">
        <w:r w:rsidRPr="00623ACA">
          <w:rPr>
            <w:rFonts w:ascii="Arial" w:hAnsi="Arial" w:cs="Arial"/>
            <w:bCs/>
            <w:color w:val="0000FF"/>
          </w:rPr>
          <w:t>кодексом</w:t>
        </w:r>
      </w:hyperlink>
      <w:r w:rsidRPr="00623ACA">
        <w:rPr>
          <w:rFonts w:ascii="Arial" w:hAnsi="Arial" w:cs="Arial"/>
          <w:bCs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6" w:history="1">
        <w:r w:rsidRPr="00623ACA">
          <w:rPr>
            <w:rFonts w:ascii="Arial" w:hAnsi="Arial" w:cs="Arial"/>
            <w:bCs/>
            <w:color w:val="0000FF"/>
          </w:rPr>
          <w:t>кодексом</w:t>
        </w:r>
      </w:hyperlink>
      <w:r w:rsidRPr="00623ACA">
        <w:rPr>
          <w:rFonts w:ascii="Arial" w:hAnsi="Arial" w:cs="Arial"/>
          <w:bCs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46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46)организация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47следующего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lastRenderedPageBreak/>
        <w:t>47)создание,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48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48) осуществление мероприятий по обеспечению безопасности людей на водных объектах, охране их жизни и здоровья;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49следующего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49)создание,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50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 xml:space="preserve">50)осуществление в пределах, установленных водным </w:t>
      </w:r>
      <w:hyperlink r:id="rId7" w:history="1">
        <w:r w:rsidRPr="00623ACA">
          <w:rPr>
            <w:rFonts w:ascii="Arial" w:hAnsi="Arial" w:cs="Arial"/>
            <w:bCs/>
            <w:color w:val="0000FF"/>
          </w:rPr>
          <w:t>законодательством</w:t>
        </w:r>
      </w:hyperlink>
      <w:r w:rsidRPr="00623ACA">
        <w:rPr>
          <w:rFonts w:ascii="Arial" w:hAnsi="Arial" w:cs="Arial"/>
          <w:bCs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51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51) осуществление муниципального лесного контроля;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5</w:t>
      </w:r>
      <w:r>
        <w:rPr>
          <w:rFonts w:ascii="Arial" w:hAnsi="Arial" w:cs="Arial"/>
          <w:sz w:val="24"/>
          <w:szCs w:val="24"/>
        </w:rPr>
        <w:t>2</w:t>
      </w:r>
      <w:r w:rsidRPr="00623ACA">
        <w:rPr>
          <w:rFonts w:ascii="Arial" w:hAnsi="Arial" w:cs="Arial"/>
          <w:sz w:val="24"/>
          <w:szCs w:val="24"/>
        </w:rPr>
        <w:t>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2</w:t>
      </w:r>
      <w:r w:rsidRPr="00623ACA">
        <w:rPr>
          <w:rFonts w:ascii="Arial" w:hAnsi="Arial" w:cs="Arial"/>
          <w:bCs/>
        </w:rPr>
        <w:t xml:space="preserve">)оказание поддержки социально ориентированным некоммерческим организациям в пределах полномочий, установленных </w:t>
      </w:r>
      <w:hyperlink r:id="rId8" w:history="1">
        <w:r w:rsidRPr="00623ACA">
          <w:rPr>
            <w:rFonts w:ascii="Arial" w:hAnsi="Arial" w:cs="Arial"/>
            <w:bCs/>
            <w:color w:val="0000FF"/>
          </w:rPr>
          <w:t>статьями 31.1</w:t>
        </w:r>
      </w:hyperlink>
      <w:r w:rsidRPr="00623ACA">
        <w:rPr>
          <w:rFonts w:ascii="Arial" w:hAnsi="Arial" w:cs="Arial"/>
          <w:bCs/>
        </w:rPr>
        <w:t xml:space="preserve"> и </w:t>
      </w:r>
      <w:hyperlink r:id="rId9" w:history="1">
        <w:r w:rsidRPr="00623ACA">
          <w:rPr>
            <w:rFonts w:ascii="Arial" w:hAnsi="Arial" w:cs="Arial"/>
            <w:bCs/>
            <w:color w:val="0000FF"/>
          </w:rPr>
          <w:t>31.3</w:t>
        </w:r>
      </w:hyperlink>
      <w:r w:rsidRPr="00623ACA">
        <w:rPr>
          <w:rFonts w:ascii="Arial" w:hAnsi="Arial" w:cs="Arial"/>
          <w:bCs/>
        </w:rPr>
        <w:t xml:space="preserve"> Федерального закона от 12 января 1996 года N 7-ФЗ "О некоммерческих организациях";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5</w:t>
      </w:r>
      <w:r>
        <w:rPr>
          <w:rFonts w:ascii="Arial" w:hAnsi="Arial" w:cs="Arial"/>
          <w:sz w:val="24"/>
          <w:szCs w:val="24"/>
        </w:rPr>
        <w:t>3</w:t>
      </w:r>
      <w:r w:rsidRPr="00623AC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3</w:t>
      </w:r>
      <w:r w:rsidRPr="00623ACA">
        <w:rPr>
          <w:rFonts w:ascii="Arial" w:hAnsi="Arial" w:cs="Arial"/>
          <w:bCs/>
        </w:rPr>
        <w:t xml:space="preserve">)обеспечение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0" w:history="1">
        <w:r w:rsidRPr="00623ACA">
          <w:rPr>
            <w:rFonts w:ascii="Arial" w:hAnsi="Arial" w:cs="Arial"/>
            <w:bCs/>
            <w:color w:val="0000FF"/>
          </w:rPr>
          <w:t>законом</w:t>
        </w:r>
      </w:hyperlink>
      <w:r w:rsidRPr="00623ACA">
        <w:rPr>
          <w:rFonts w:ascii="Arial" w:hAnsi="Arial" w:cs="Arial"/>
          <w:bCs/>
        </w:rPr>
        <w:t>;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E85BB7" w:rsidRPr="00623ACA" w:rsidRDefault="00E85BB7" w:rsidP="00E85BB7">
      <w:pPr>
        <w:pStyle w:val="ConsNonformat"/>
        <w:ind w:right="-566" w:firstLine="708"/>
        <w:jc w:val="both"/>
        <w:rPr>
          <w:rFonts w:ascii="Arial" w:hAnsi="Arial" w:cs="Arial"/>
          <w:sz w:val="24"/>
          <w:szCs w:val="24"/>
        </w:rPr>
      </w:pPr>
      <w:r w:rsidRPr="00623ACA">
        <w:rPr>
          <w:rFonts w:ascii="Arial" w:hAnsi="Arial" w:cs="Arial"/>
          <w:sz w:val="24"/>
          <w:szCs w:val="24"/>
        </w:rPr>
        <w:t>ч.1 ст.6 дополнить пунктом 5</w:t>
      </w:r>
      <w:r>
        <w:rPr>
          <w:rFonts w:ascii="Arial" w:hAnsi="Arial" w:cs="Arial"/>
          <w:sz w:val="24"/>
          <w:szCs w:val="24"/>
        </w:rPr>
        <w:t>4</w:t>
      </w:r>
      <w:r w:rsidRPr="00623ACA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  <w:r w:rsidRPr="00623ACA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>4</w:t>
      </w:r>
      <w:r w:rsidRPr="00623ACA">
        <w:rPr>
          <w:rFonts w:ascii="Arial" w:hAnsi="Arial" w:cs="Arial"/>
          <w:bCs/>
        </w:rPr>
        <w:t xml:space="preserve">) участие в соответствии с Федеральным </w:t>
      </w:r>
      <w:hyperlink r:id="rId11" w:history="1">
        <w:r w:rsidRPr="00623ACA">
          <w:rPr>
            <w:rFonts w:ascii="Arial" w:hAnsi="Arial" w:cs="Arial"/>
            <w:bCs/>
            <w:color w:val="0000FF"/>
          </w:rPr>
          <w:t>законом</w:t>
        </w:r>
      </w:hyperlink>
      <w:r w:rsidRPr="00623ACA">
        <w:rPr>
          <w:rFonts w:ascii="Arial" w:hAnsi="Arial" w:cs="Arial"/>
          <w:bCs/>
        </w:rPr>
        <w:t xml:space="preserve"> от 24 июля 2007 года N 221-ФЗ "О государственном кадастре недвижимости" в выполнении комплексных кадастровых работ.</w:t>
      </w:r>
    </w:p>
    <w:p w:rsidR="00E85BB7" w:rsidRPr="00623ACA" w:rsidRDefault="00E85BB7" w:rsidP="00E85BB7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</w:rPr>
      </w:pPr>
    </w:p>
    <w:p w:rsidR="005A258A" w:rsidRPr="00623ACA" w:rsidRDefault="00320D34" w:rsidP="00320D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3ACA">
        <w:rPr>
          <w:rFonts w:ascii="Arial" w:hAnsi="Arial" w:cs="Arial"/>
        </w:rPr>
        <w:t>ч.2 ст.6 дополнить пунктом 11 следующего содержания:</w:t>
      </w:r>
    </w:p>
    <w:p w:rsidR="00320D34" w:rsidRDefault="00320D34" w:rsidP="00320D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623ACA">
        <w:rPr>
          <w:rFonts w:ascii="Arial" w:hAnsi="Arial" w:cs="Arial"/>
        </w:rPr>
        <w:t xml:space="preserve">11)осуществление мероприятий в сфере профилактики правонарушений, предусмотренных Федеральным </w:t>
      </w:r>
      <w:hyperlink r:id="rId12" w:history="1">
        <w:r w:rsidRPr="00623ACA">
          <w:rPr>
            <w:rFonts w:ascii="Arial" w:hAnsi="Arial" w:cs="Arial"/>
            <w:color w:val="000000"/>
          </w:rPr>
          <w:t>законом</w:t>
        </w:r>
      </w:hyperlink>
      <w:r w:rsidRPr="00623ACA">
        <w:rPr>
          <w:rFonts w:ascii="Arial" w:hAnsi="Arial" w:cs="Arial"/>
          <w:color w:val="000000"/>
        </w:rPr>
        <w:t xml:space="preserve"> «</w:t>
      </w:r>
      <w:r w:rsidRPr="00623ACA">
        <w:rPr>
          <w:rFonts w:ascii="Arial" w:hAnsi="Arial" w:cs="Arial"/>
        </w:rPr>
        <w:t>Об основах системы профилактики правонарушений в Российской Федерации».</w:t>
      </w:r>
    </w:p>
    <w:p w:rsidR="00793BC6" w:rsidRDefault="00793BC6" w:rsidP="00320D3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49BC" w:rsidRPr="00D73E88" w:rsidRDefault="005249BC" w:rsidP="005249BC">
      <w:pPr>
        <w:pStyle w:val="ConsNonformat"/>
        <w:ind w:right="-566" w:firstLine="720"/>
        <w:jc w:val="both"/>
        <w:rPr>
          <w:rFonts w:ascii="Arial" w:hAnsi="Arial" w:cs="Arial"/>
          <w:sz w:val="24"/>
          <w:szCs w:val="24"/>
        </w:rPr>
      </w:pPr>
      <w:r w:rsidRPr="00D73E88">
        <w:rPr>
          <w:rFonts w:ascii="Arial" w:hAnsi="Arial" w:cs="Arial"/>
          <w:sz w:val="24"/>
          <w:szCs w:val="24"/>
        </w:rPr>
        <w:t>Статья 24. Гарантии деятельности мэра района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>пункт 5 части 2 изложить в следующей редакции: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73E88">
        <w:rPr>
          <w:rFonts w:ascii="Arial" w:hAnsi="Arial" w:cs="Arial"/>
          <w:color w:val="000000"/>
        </w:rPr>
        <w:t xml:space="preserve">5)единовременная выплата мэру, достигшему </w:t>
      </w:r>
      <w:r w:rsidRPr="00D73E88">
        <w:rPr>
          <w:rFonts w:ascii="Arial" w:hAnsi="Arial" w:cs="Arial"/>
        </w:rPr>
        <w:t>в период осуществления полномочий</w:t>
      </w:r>
      <w:r w:rsidRPr="00D73E88">
        <w:rPr>
          <w:rFonts w:ascii="Arial" w:hAnsi="Arial" w:cs="Arial"/>
          <w:color w:val="000000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73E88">
        <w:rPr>
          <w:rFonts w:ascii="Arial" w:hAnsi="Arial" w:cs="Arial"/>
          <w:color w:val="00000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3" w:history="1">
        <w:r w:rsidRPr="00D73E88">
          <w:rPr>
            <w:rFonts w:ascii="Arial" w:hAnsi="Arial" w:cs="Arial"/>
            <w:color w:val="000000"/>
          </w:rPr>
          <w:t xml:space="preserve">абзацем седьмым </w:t>
        </w:r>
        <w:r w:rsidRPr="00D73E88">
          <w:rPr>
            <w:rFonts w:ascii="Arial" w:hAnsi="Arial" w:cs="Arial"/>
            <w:color w:val="000000"/>
          </w:rPr>
          <w:lastRenderedPageBreak/>
          <w:t>части 16 статьи 35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14" w:history="1">
        <w:r w:rsidRPr="00D73E88">
          <w:rPr>
            <w:rFonts w:ascii="Arial" w:hAnsi="Arial" w:cs="Arial"/>
            <w:color w:val="000000"/>
          </w:rPr>
          <w:t>пунктами 2.1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15" w:history="1">
        <w:r w:rsidRPr="00D73E88">
          <w:rPr>
            <w:rFonts w:ascii="Arial" w:hAnsi="Arial" w:cs="Arial"/>
            <w:color w:val="000000"/>
          </w:rPr>
          <w:t>3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16" w:history="1">
        <w:r w:rsidRPr="00D73E88">
          <w:rPr>
            <w:rFonts w:ascii="Arial" w:hAnsi="Arial" w:cs="Arial"/>
            <w:color w:val="000000"/>
          </w:rPr>
          <w:t>6</w:t>
        </w:r>
      </w:hyperlink>
      <w:r w:rsidRPr="00D73E88">
        <w:rPr>
          <w:rFonts w:ascii="Arial" w:hAnsi="Arial" w:cs="Arial"/>
          <w:color w:val="000000"/>
        </w:rPr>
        <w:t xml:space="preserve"> - </w:t>
      </w:r>
      <w:hyperlink r:id="rId17" w:history="1">
        <w:r w:rsidRPr="00D73E88">
          <w:rPr>
            <w:rFonts w:ascii="Arial" w:hAnsi="Arial" w:cs="Arial"/>
            <w:color w:val="000000"/>
          </w:rPr>
          <w:t>9 части 6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18" w:history="1">
        <w:r w:rsidRPr="00D73E88">
          <w:rPr>
            <w:rFonts w:ascii="Arial" w:hAnsi="Arial" w:cs="Arial"/>
            <w:color w:val="000000"/>
          </w:rPr>
          <w:t>частью 7.1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19" w:history="1">
        <w:r w:rsidRPr="00D73E88">
          <w:rPr>
            <w:rFonts w:ascii="Arial" w:hAnsi="Arial" w:cs="Arial"/>
            <w:color w:val="000000"/>
          </w:rPr>
          <w:t>пунктами 5</w:t>
        </w:r>
      </w:hyperlink>
      <w:r w:rsidRPr="00D73E88">
        <w:rPr>
          <w:rFonts w:ascii="Arial" w:hAnsi="Arial" w:cs="Arial"/>
          <w:color w:val="000000"/>
        </w:rPr>
        <w:t xml:space="preserve"> - </w:t>
      </w:r>
      <w:hyperlink r:id="rId20" w:history="1">
        <w:r w:rsidRPr="00D73E88">
          <w:rPr>
            <w:rFonts w:ascii="Arial" w:hAnsi="Arial" w:cs="Arial"/>
            <w:color w:val="000000"/>
          </w:rPr>
          <w:t>8 части 10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21" w:history="1">
        <w:r w:rsidRPr="00D73E88">
          <w:rPr>
            <w:rFonts w:ascii="Arial" w:hAnsi="Arial" w:cs="Arial"/>
            <w:color w:val="000000"/>
          </w:rPr>
          <w:t>частью 10.1 статьи 40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22" w:history="1">
        <w:r w:rsidRPr="00D73E88">
          <w:rPr>
            <w:rFonts w:ascii="Arial" w:hAnsi="Arial" w:cs="Arial"/>
            <w:color w:val="000000"/>
          </w:rPr>
          <w:t>частями 1</w:t>
        </w:r>
      </w:hyperlink>
      <w:r w:rsidRPr="00D73E88">
        <w:rPr>
          <w:rFonts w:ascii="Arial" w:hAnsi="Arial" w:cs="Arial"/>
          <w:color w:val="000000"/>
        </w:rPr>
        <w:t xml:space="preserve"> и </w:t>
      </w:r>
      <w:hyperlink r:id="rId23" w:history="1">
        <w:r w:rsidRPr="00D73E88">
          <w:rPr>
            <w:rFonts w:ascii="Arial" w:hAnsi="Arial" w:cs="Arial"/>
            <w:color w:val="000000"/>
          </w:rPr>
          <w:t>2 статьи 73</w:t>
        </w:r>
      </w:hyperlink>
      <w:r w:rsidRPr="00D73E88">
        <w:rPr>
          <w:rFonts w:ascii="Arial" w:hAnsi="Arial" w:cs="Arial"/>
          <w:color w:val="000000"/>
        </w:rPr>
        <w:t xml:space="preserve"> Федерального закона </w:t>
      </w:r>
      <w:r>
        <w:rPr>
          <w:rFonts w:ascii="Arial" w:hAnsi="Arial" w:cs="Arial"/>
          <w:color w:val="000000"/>
        </w:rPr>
        <w:t>«</w:t>
      </w:r>
      <w:r w:rsidRPr="00D73E88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>»</w:t>
      </w:r>
      <w:r w:rsidRPr="00D73E88">
        <w:rPr>
          <w:rFonts w:ascii="Arial" w:hAnsi="Arial" w:cs="Arial"/>
          <w:color w:val="000000"/>
        </w:rPr>
        <w:t>.</w:t>
      </w:r>
    </w:p>
    <w:p w:rsidR="005249BC" w:rsidRDefault="005249BC" w:rsidP="005249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>Конкретный размер выплаты устанавливается муниципальным правовым актом Думы Балаганского района.</w:t>
      </w:r>
    </w:p>
    <w:p w:rsidR="005249BC" w:rsidRPr="00D73E88" w:rsidRDefault="005249BC" w:rsidP="005249B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249BC" w:rsidRPr="00D73E88" w:rsidRDefault="005249BC" w:rsidP="005249BC">
      <w:pPr>
        <w:pStyle w:val="ConsNonformat"/>
        <w:ind w:right="-566" w:firstLine="720"/>
        <w:jc w:val="both"/>
        <w:rPr>
          <w:rFonts w:ascii="Arial" w:hAnsi="Arial" w:cs="Arial"/>
          <w:sz w:val="24"/>
          <w:szCs w:val="24"/>
        </w:rPr>
      </w:pPr>
      <w:r w:rsidRPr="00D73E88">
        <w:rPr>
          <w:rFonts w:ascii="Arial" w:hAnsi="Arial" w:cs="Arial"/>
          <w:sz w:val="24"/>
          <w:szCs w:val="24"/>
        </w:rPr>
        <w:t>Статья 24. Гарантии деятельности мэра района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абзаце 1части 3 статьи 24  слова «трудовой» заменить словом «страховой», слова «с Федеральным </w:t>
      </w:r>
      <w:hyperlink r:id="rId24" w:history="1">
        <w:r w:rsidRPr="00D73E88">
          <w:rPr>
            <w:rStyle w:val="aa"/>
            <w:rFonts w:ascii="Arial" w:hAnsi="Arial" w:cs="Arial"/>
            <w:color w:val="auto"/>
            <w:u w:val="none"/>
          </w:rPr>
          <w:t>законом</w:t>
        </w:r>
      </w:hyperlink>
      <w:r w:rsidRPr="00D73E88">
        <w:rPr>
          <w:rFonts w:ascii="Arial" w:hAnsi="Arial" w:cs="Arial"/>
        </w:rPr>
        <w:t xml:space="preserve"> от 17 декабря 2001 года N 173-ФЗ «О трудовых пенсиях в Российской Федерации»» заменить словами «с Федеральным </w:t>
      </w:r>
      <w:hyperlink r:id="rId25" w:history="1">
        <w:r w:rsidRPr="00D73E88">
          <w:rPr>
            <w:rFonts w:ascii="Arial" w:hAnsi="Arial" w:cs="Arial"/>
            <w:color w:val="0000FF"/>
          </w:rPr>
          <w:t>законом</w:t>
        </w:r>
      </w:hyperlink>
      <w:r w:rsidRPr="00D73E88">
        <w:rPr>
          <w:rFonts w:ascii="Arial" w:hAnsi="Arial" w:cs="Arial"/>
        </w:rPr>
        <w:t xml:space="preserve"> от 28 декабря 2013 года N 400-ФЗ «О страховых пенсиях»» (далее - страховая пенсия по старости, страховая пенсия по инвалидности соответственно);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>абзац 2 части 3 статьи 24 изложить в редакции:</w:t>
      </w:r>
    </w:p>
    <w:p w:rsidR="005249BC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стаж муниципальной службы для назначения ежемесячной доплаты, указанной в </w:t>
      </w:r>
      <w:hyperlink r:id="rId26" w:history="1">
        <w:r w:rsidRPr="00D73E88">
          <w:rPr>
            <w:rFonts w:ascii="Arial" w:hAnsi="Arial" w:cs="Arial"/>
            <w:color w:val="0000FF"/>
          </w:rPr>
          <w:t>абзаце первом</w:t>
        </w:r>
      </w:hyperlink>
      <w:r w:rsidRPr="00D73E88">
        <w:rPr>
          <w:rFonts w:ascii="Arial" w:hAnsi="Arial" w:cs="Arial"/>
        </w:rPr>
        <w:t xml:space="preserve">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абзаце 3 части 3 статьи </w:t>
      </w:r>
      <w:proofErr w:type="gramStart"/>
      <w:r w:rsidRPr="00D73E88">
        <w:rPr>
          <w:rFonts w:ascii="Arial" w:hAnsi="Arial" w:cs="Arial"/>
        </w:rPr>
        <w:t>24  слово</w:t>
      </w:r>
      <w:proofErr w:type="gramEnd"/>
      <w:r w:rsidRPr="00D73E88">
        <w:rPr>
          <w:rFonts w:ascii="Arial" w:hAnsi="Arial" w:cs="Arial"/>
        </w:rPr>
        <w:t xml:space="preserve"> «трудовой» заменить словом «страховой»</w:t>
      </w:r>
      <w:r>
        <w:rPr>
          <w:rFonts w:ascii="Arial" w:hAnsi="Arial" w:cs="Arial"/>
        </w:rPr>
        <w:t>;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абзаце 4части 3 статьи </w:t>
      </w:r>
      <w:proofErr w:type="gramStart"/>
      <w:r w:rsidRPr="00D73E88">
        <w:rPr>
          <w:rFonts w:ascii="Arial" w:hAnsi="Arial" w:cs="Arial"/>
        </w:rPr>
        <w:t>24  слово</w:t>
      </w:r>
      <w:proofErr w:type="gramEnd"/>
      <w:r w:rsidRPr="00D73E88">
        <w:rPr>
          <w:rFonts w:ascii="Arial" w:hAnsi="Arial" w:cs="Arial"/>
        </w:rPr>
        <w:t xml:space="preserve"> «трудовой» заменить словом «страховой»</w:t>
      </w:r>
      <w:r>
        <w:rPr>
          <w:rFonts w:ascii="Arial" w:hAnsi="Arial" w:cs="Arial"/>
        </w:rPr>
        <w:t>;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абзаце </w:t>
      </w:r>
      <w:r w:rsidR="006F4DD6">
        <w:rPr>
          <w:rFonts w:ascii="Arial" w:hAnsi="Arial" w:cs="Arial"/>
        </w:rPr>
        <w:t xml:space="preserve">8 </w:t>
      </w:r>
      <w:r w:rsidRPr="00D73E88">
        <w:rPr>
          <w:rFonts w:ascii="Arial" w:hAnsi="Arial" w:cs="Arial"/>
        </w:rPr>
        <w:t xml:space="preserve">части 3 статьи </w:t>
      </w:r>
      <w:proofErr w:type="gramStart"/>
      <w:r w:rsidRPr="00D73E88">
        <w:rPr>
          <w:rFonts w:ascii="Arial" w:hAnsi="Arial" w:cs="Arial"/>
        </w:rPr>
        <w:t>24  слова</w:t>
      </w:r>
      <w:proofErr w:type="gramEnd"/>
      <w:r w:rsidRPr="00D73E88">
        <w:rPr>
          <w:rFonts w:ascii="Arial" w:hAnsi="Arial" w:cs="Arial"/>
        </w:rPr>
        <w:t xml:space="preserve"> «трудовой» заменить словом «страховой»</w:t>
      </w:r>
      <w:r>
        <w:rPr>
          <w:rFonts w:ascii="Arial" w:hAnsi="Arial" w:cs="Arial"/>
        </w:rPr>
        <w:t>;</w:t>
      </w:r>
    </w:p>
    <w:p w:rsidR="005249BC" w:rsidRPr="00D73E88" w:rsidRDefault="005249BC" w:rsidP="005249B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249BC" w:rsidRPr="00D73E88" w:rsidRDefault="005249BC" w:rsidP="005249BC">
      <w:pPr>
        <w:pStyle w:val="ConsNonformat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D73E88">
        <w:rPr>
          <w:rFonts w:ascii="Arial" w:hAnsi="Arial" w:cs="Arial"/>
          <w:sz w:val="24"/>
          <w:szCs w:val="24"/>
        </w:rPr>
        <w:t>Статья 36.1. Гарантии председателя, заместителя председателя и депутатов районной Думы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>часть 8 статьи 36.1 изложить в следующей редакции: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8.Председателю районной Думы, осуществляющему полномочия на постоянной </w:t>
      </w:r>
      <w:proofErr w:type="gramStart"/>
      <w:r w:rsidRPr="00D73E88">
        <w:rPr>
          <w:sz w:val="24"/>
          <w:szCs w:val="24"/>
        </w:rPr>
        <w:t>основе,  за</w:t>
      </w:r>
      <w:proofErr w:type="gramEnd"/>
      <w:r w:rsidRPr="00D73E88">
        <w:rPr>
          <w:sz w:val="24"/>
          <w:szCs w:val="24"/>
        </w:rPr>
        <w:t xml:space="preserve"> счет районного бюджета предоставляются следующие гарантии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1)производится оплата труда в виде ежемесячного денежного вознаграждения, а также денежного поощрения и </w:t>
      </w:r>
      <w:proofErr w:type="gramStart"/>
      <w:r w:rsidRPr="00D73E88">
        <w:rPr>
          <w:sz w:val="24"/>
          <w:szCs w:val="24"/>
        </w:rPr>
        <w:t>иных дополнительных выплат с выплатой районных коэффициентов</w:t>
      </w:r>
      <w:proofErr w:type="gramEnd"/>
      <w:r w:rsidRPr="00D73E88">
        <w:rPr>
          <w:sz w:val="24"/>
          <w:szCs w:val="24"/>
        </w:rPr>
        <w:t xml:space="preserve"> и процентных надбавок, определенных в соответствии с законодательством; 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>2)ежегодный основной оплачиваемый отпуск в количестве 30 дней;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3)ежегодные дополнительные оплачиваемые отпуска; 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73E88">
        <w:rPr>
          <w:rFonts w:ascii="Arial" w:hAnsi="Arial" w:cs="Arial"/>
          <w:color w:val="000000"/>
        </w:rPr>
        <w:t xml:space="preserve">4)единовременная выплата председателю, достигшему </w:t>
      </w:r>
      <w:r w:rsidRPr="00D73E88">
        <w:rPr>
          <w:rFonts w:ascii="Arial" w:hAnsi="Arial" w:cs="Arial"/>
        </w:rPr>
        <w:t>в период осуществления полномочий</w:t>
      </w:r>
      <w:r w:rsidRPr="00D73E88">
        <w:rPr>
          <w:rFonts w:ascii="Arial" w:hAnsi="Arial" w:cs="Arial"/>
          <w:color w:val="000000"/>
        </w:rPr>
        <w:t xml:space="preserve"> пенсионного возраста или потерявшему трудоспособность, в связи с прекращением его полномочий (в том числе досрочно).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D73E88">
        <w:rPr>
          <w:rFonts w:ascii="Arial" w:hAnsi="Arial" w:cs="Arial"/>
          <w:color w:val="000000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27" w:history="1">
        <w:r w:rsidRPr="00D73E88">
          <w:rPr>
            <w:rFonts w:ascii="Arial" w:hAnsi="Arial" w:cs="Arial"/>
            <w:color w:val="000000"/>
          </w:rPr>
          <w:t>абзацем седьмым части 16 статьи 35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28" w:history="1">
        <w:r w:rsidRPr="00D73E88">
          <w:rPr>
            <w:rFonts w:ascii="Arial" w:hAnsi="Arial" w:cs="Arial"/>
            <w:color w:val="000000"/>
          </w:rPr>
          <w:t>пунктами 2.1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29" w:history="1">
        <w:r w:rsidRPr="00D73E88">
          <w:rPr>
            <w:rFonts w:ascii="Arial" w:hAnsi="Arial" w:cs="Arial"/>
            <w:color w:val="000000"/>
          </w:rPr>
          <w:t>3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30" w:history="1">
        <w:r w:rsidRPr="00D73E88">
          <w:rPr>
            <w:rFonts w:ascii="Arial" w:hAnsi="Arial" w:cs="Arial"/>
            <w:color w:val="000000"/>
          </w:rPr>
          <w:t>6</w:t>
        </w:r>
      </w:hyperlink>
      <w:r w:rsidRPr="00D73E88">
        <w:rPr>
          <w:rFonts w:ascii="Arial" w:hAnsi="Arial" w:cs="Arial"/>
          <w:color w:val="000000"/>
        </w:rPr>
        <w:t xml:space="preserve"> - </w:t>
      </w:r>
      <w:hyperlink r:id="rId31" w:history="1">
        <w:r w:rsidRPr="00D73E88">
          <w:rPr>
            <w:rFonts w:ascii="Arial" w:hAnsi="Arial" w:cs="Arial"/>
            <w:color w:val="000000"/>
          </w:rPr>
          <w:t>9 части 6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32" w:history="1">
        <w:r w:rsidRPr="00D73E88">
          <w:rPr>
            <w:rFonts w:ascii="Arial" w:hAnsi="Arial" w:cs="Arial"/>
            <w:color w:val="000000"/>
          </w:rPr>
          <w:t>частью 7.1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33" w:history="1">
        <w:r w:rsidRPr="00D73E88">
          <w:rPr>
            <w:rFonts w:ascii="Arial" w:hAnsi="Arial" w:cs="Arial"/>
            <w:color w:val="000000"/>
          </w:rPr>
          <w:t>пунктами 5</w:t>
        </w:r>
      </w:hyperlink>
      <w:r w:rsidRPr="00D73E88">
        <w:rPr>
          <w:rFonts w:ascii="Arial" w:hAnsi="Arial" w:cs="Arial"/>
          <w:color w:val="000000"/>
        </w:rPr>
        <w:t xml:space="preserve"> - </w:t>
      </w:r>
      <w:hyperlink r:id="rId34" w:history="1">
        <w:r w:rsidRPr="00D73E88">
          <w:rPr>
            <w:rFonts w:ascii="Arial" w:hAnsi="Arial" w:cs="Arial"/>
            <w:color w:val="000000"/>
          </w:rPr>
          <w:t>8 части 10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35" w:history="1">
        <w:r w:rsidRPr="00D73E88">
          <w:rPr>
            <w:rFonts w:ascii="Arial" w:hAnsi="Arial" w:cs="Arial"/>
            <w:color w:val="000000"/>
          </w:rPr>
          <w:t>частью 10.1 статьи 40</w:t>
        </w:r>
      </w:hyperlink>
      <w:r w:rsidRPr="00D73E88">
        <w:rPr>
          <w:rFonts w:ascii="Arial" w:hAnsi="Arial" w:cs="Arial"/>
          <w:color w:val="000000"/>
        </w:rPr>
        <w:t xml:space="preserve">, </w:t>
      </w:r>
      <w:hyperlink r:id="rId36" w:history="1">
        <w:r w:rsidRPr="00D73E88">
          <w:rPr>
            <w:rFonts w:ascii="Arial" w:hAnsi="Arial" w:cs="Arial"/>
            <w:color w:val="000000"/>
          </w:rPr>
          <w:t>частями 1</w:t>
        </w:r>
      </w:hyperlink>
      <w:r w:rsidRPr="00D73E88">
        <w:rPr>
          <w:rFonts w:ascii="Arial" w:hAnsi="Arial" w:cs="Arial"/>
          <w:color w:val="000000"/>
        </w:rPr>
        <w:t xml:space="preserve"> и </w:t>
      </w:r>
      <w:hyperlink r:id="rId37" w:history="1">
        <w:r w:rsidRPr="00D73E88">
          <w:rPr>
            <w:rFonts w:ascii="Arial" w:hAnsi="Arial" w:cs="Arial"/>
            <w:color w:val="000000"/>
          </w:rPr>
          <w:t>2 статьи 73</w:t>
        </w:r>
      </w:hyperlink>
      <w:r w:rsidRPr="00D73E88">
        <w:rPr>
          <w:rFonts w:ascii="Arial" w:hAnsi="Arial" w:cs="Arial"/>
          <w:color w:val="000000"/>
        </w:rPr>
        <w:t xml:space="preserve"> Федерального закона "Об </w:t>
      </w:r>
      <w:r w:rsidRPr="00D73E88">
        <w:rPr>
          <w:rFonts w:ascii="Arial" w:hAnsi="Arial" w:cs="Arial"/>
          <w:color w:val="000000"/>
        </w:rPr>
        <w:lastRenderedPageBreak/>
        <w:t>общих принципах организации местного самоуправления в Российской Федерации".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>5)возмещение расходов, связанных со служебными командировками;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6)при осуществлении полномочий на постоянной основе не менее срока, на который он был избран, и имеющему стаж муниципальной службы не менее пятнадцати лет, устанавливается за счет средств районного бюджета ежемесячная доплата к страховой пенсии по старости, страховой пенсии по инвалидности, назначенным в соответствии с Федеральным </w:t>
      </w:r>
      <w:hyperlink r:id="rId38" w:history="1">
        <w:r w:rsidRPr="00D73E88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D73E88">
        <w:rPr>
          <w:sz w:val="24"/>
          <w:szCs w:val="24"/>
        </w:rPr>
        <w:t xml:space="preserve"> от 28 декабря 2013 года N 400-ФЗ "О страховых пенсиях" (далее - страховая пенсия по старости, страховая пенсия по инвалидности), пенсии, назначенной в соответствии с </w:t>
      </w:r>
      <w:hyperlink r:id="rId39" w:history="1">
        <w:r w:rsidRPr="00D73E88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D73E88">
        <w:rPr>
          <w:sz w:val="24"/>
          <w:szCs w:val="24"/>
        </w:rPr>
        <w:t xml:space="preserve"> Российской Федерации от 19 апреля 1991 года N 1032-1 "О занятости населения в Российской Федерации" (далее - пенсия, назначенная в соответствии с Законом Российской Федерации "О занятости населения в Российской Федерации").</w:t>
      </w:r>
    </w:p>
    <w:p w:rsidR="005249BC" w:rsidRPr="00D73E88" w:rsidRDefault="005249BC" w:rsidP="005249B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D73E88">
        <w:rPr>
          <w:rFonts w:ascii="Arial" w:hAnsi="Arial" w:cs="Arial"/>
        </w:rPr>
        <w:t xml:space="preserve">В стаж муниципальной службы для назначения ежемесячной доплаты, указанной в </w:t>
      </w:r>
      <w:hyperlink r:id="rId40" w:history="1">
        <w:r w:rsidRPr="00D73E88">
          <w:rPr>
            <w:rFonts w:ascii="Arial" w:hAnsi="Arial" w:cs="Arial"/>
          </w:rPr>
          <w:t>абзаце первом</w:t>
        </w:r>
      </w:hyperlink>
      <w:r w:rsidRPr="00D73E88">
        <w:rPr>
          <w:rFonts w:ascii="Arial" w:hAnsi="Arial" w:cs="Arial"/>
        </w:rPr>
        <w:t xml:space="preserve"> настоящей части, включаются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лет.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Право на получение ежемесячной доплаты к страховой пенсии по старости, страховой пенсии по инвалидности, пенсии, назначенной в соответствии с </w:t>
      </w:r>
      <w:hyperlink r:id="rId41" w:history="1">
        <w:r w:rsidRPr="00D73E88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D73E88">
        <w:rPr>
          <w:sz w:val="24"/>
          <w:szCs w:val="24"/>
        </w:rPr>
        <w:t xml:space="preserve"> Российской Федерации "О занятости населения в Российской Федерации", не возникает у лица, полномочия которого прекращены в качестве председателя районной Думы досрочно в связи с отзывом избирателями либо вступлением в законную силу в отношении его обвинительного приговора суда.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 xml:space="preserve">Выплата ежемесячной доплаты к страховой пенсии по старости, страховой пенсии по инвалидности, пенсии, назначенной в соответствии с </w:t>
      </w:r>
      <w:hyperlink r:id="rId42" w:history="1">
        <w:r w:rsidRPr="00D73E88">
          <w:rPr>
            <w:rStyle w:val="aa"/>
            <w:color w:val="auto"/>
            <w:sz w:val="24"/>
            <w:szCs w:val="24"/>
            <w:u w:val="none"/>
          </w:rPr>
          <w:t>Законом</w:t>
        </w:r>
      </w:hyperlink>
      <w:r w:rsidRPr="00D73E88">
        <w:rPr>
          <w:sz w:val="24"/>
          <w:szCs w:val="24"/>
        </w:rPr>
        <w:t xml:space="preserve"> Российской Федерации "О занятости населения в Российской Федерации", председателю, осуществлявшему полномочия на постоянной основе, прекращается в следующих случаях: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73E88">
        <w:rPr>
          <w:sz w:val="24"/>
          <w:szCs w:val="24"/>
        </w:rPr>
        <w:t>а)назначение</w:t>
      </w:r>
      <w:proofErr w:type="gramEnd"/>
      <w:r w:rsidRPr="00D73E88">
        <w:rPr>
          <w:sz w:val="24"/>
          <w:szCs w:val="24"/>
        </w:rPr>
        <w:t xml:space="preserve"> в соответствии с законодательством Российской Федерации, субъектов Российской Федерации пенсии за выслугу лет либо иных ежемесячных выплат, связанных с замещением государственной должности Российской Федерации, должности федеральной государственной службы, государственной должности субъекта Российской Федерации, должности государственной гражданской службы субъекта Российской Федерации, муниципальной должности, должности муниципальной службы;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proofErr w:type="gramStart"/>
      <w:r w:rsidRPr="00D73E88">
        <w:rPr>
          <w:sz w:val="24"/>
          <w:szCs w:val="24"/>
        </w:rPr>
        <w:t>б)смерть</w:t>
      </w:r>
      <w:proofErr w:type="gramEnd"/>
      <w:r w:rsidRPr="00D73E88">
        <w:rPr>
          <w:sz w:val="24"/>
          <w:szCs w:val="24"/>
        </w:rPr>
        <w:t xml:space="preserve"> председателя районной Думы, получающего указанную доплату, признание его безвестно отсутствующим, объявление умершим в порядке, установленном федеральными законами.</w:t>
      </w:r>
    </w:p>
    <w:p w:rsidR="005249BC" w:rsidRPr="00D73E88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>В случае смерти лица, являвшегося председателем районной Думы, связанной с исполнением его полномочий, в том числе наступившей после прекращения полномочий, члены семьи умершего имеют право на получение пенсии по случаю потери кормильца в порядке, определяемом федеральными законами.</w:t>
      </w:r>
    </w:p>
    <w:p w:rsidR="005249BC" w:rsidRDefault="005249BC" w:rsidP="005249BC">
      <w:pPr>
        <w:pStyle w:val="ConsPlusNormal"/>
        <w:ind w:firstLine="708"/>
        <w:jc w:val="both"/>
        <w:rPr>
          <w:sz w:val="24"/>
          <w:szCs w:val="24"/>
        </w:rPr>
      </w:pPr>
      <w:r w:rsidRPr="00D73E88">
        <w:rPr>
          <w:sz w:val="24"/>
          <w:szCs w:val="24"/>
        </w:rPr>
        <w:t>В части 9 статьи 36.1 слова «п.п.4 п.8 настоящей статьи» заменить словами «п.4 ч.8 настоящей статьи».</w:t>
      </w:r>
    </w:p>
    <w:p w:rsidR="00E13F46" w:rsidRPr="00D73E88" w:rsidRDefault="00E13F46" w:rsidP="005249BC">
      <w:pPr>
        <w:pStyle w:val="ConsPlusNormal"/>
        <w:ind w:firstLine="708"/>
        <w:jc w:val="both"/>
        <w:rPr>
          <w:sz w:val="24"/>
          <w:szCs w:val="24"/>
        </w:rPr>
      </w:pPr>
    </w:p>
    <w:p w:rsidR="00794D69" w:rsidRPr="00320D34" w:rsidRDefault="00794D69" w:rsidP="00D3056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20D34">
        <w:rPr>
          <w:rFonts w:ascii="Arial" w:hAnsi="Arial" w:cs="Arial"/>
        </w:rPr>
        <w:t>2.Администрации муниципального образования Балаганский район в установленном порядке зарегистрировать изменения в Устав муниципального образования Балаганский район и опубликовать в газете «</w:t>
      </w:r>
      <w:proofErr w:type="spellStart"/>
      <w:r w:rsidRPr="00320D34">
        <w:rPr>
          <w:rFonts w:ascii="Arial" w:hAnsi="Arial" w:cs="Arial"/>
        </w:rPr>
        <w:t>Балаганская</w:t>
      </w:r>
      <w:proofErr w:type="spellEnd"/>
      <w:r w:rsidRPr="00320D34">
        <w:rPr>
          <w:rFonts w:ascii="Arial" w:hAnsi="Arial" w:cs="Arial"/>
        </w:rPr>
        <w:t xml:space="preserve"> районная газета».</w:t>
      </w:r>
    </w:p>
    <w:p w:rsidR="002102F2" w:rsidRPr="00320D34" w:rsidRDefault="00794D69" w:rsidP="00D30564">
      <w:pPr>
        <w:ind w:firstLine="708"/>
        <w:jc w:val="both"/>
        <w:rPr>
          <w:rFonts w:ascii="Arial" w:hAnsi="Arial" w:cs="Arial"/>
        </w:rPr>
      </w:pPr>
      <w:r w:rsidRPr="00320D34">
        <w:rPr>
          <w:rFonts w:ascii="Arial" w:hAnsi="Arial" w:cs="Arial"/>
        </w:rPr>
        <w:lastRenderedPageBreak/>
        <w:t>3.</w:t>
      </w:r>
      <w:r w:rsidR="00C50658" w:rsidRPr="00320D34">
        <w:rPr>
          <w:rFonts w:ascii="Arial" w:hAnsi="Arial" w:cs="Arial"/>
        </w:rPr>
        <w:t xml:space="preserve">Данное решение </w:t>
      </w:r>
      <w:r w:rsidR="002102F2" w:rsidRPr="00320D34">
        <w:rPr>
          <w:rFonts w:ascii="Arial" w:hAnsi="Arial" w:cs="Arial"/>
        </w:rPr>
        <w:t>вступает в силу после регистрации и опубликования.</w:t>
      </w:r>
    </w:p>
    <w:p w:rsidR="00062E02" w:rsidRPr="00320D34" w:rsidRDefault="00062E02" w:rsidP="008A6DF4">
      <w:pPr>
        <w:ind w:firstLine="708"/>
        <w:jc w:val="both"/>
        <w:rPr>
          <w:rFonts w:ascii="Arial" w:hAnsi="Arial" w:cs="Arial"/>
        </w:rPr>
      </w:pPr>
    </w:p>
    <w:p w:rsidR="0027148E" w:rsidRDefault="00755F54" w:rsidP="00755F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Председатель Думы Балаганского района                                               </w:t>
      </w:r>
      <w:proofErr w:type="spellStart"/>
      <w:r>
        <w:rPr>
          <w:rFonts w:ascii="Arial" w:hAnsi="Arial" w:cs="Arial"/>
        </w:rPr>
        <w:t>Ю.В.Лагерев</w:t>
      </w:r>
      <w:proofErr w:type="spellEnd"/>
    </w:p>
    <w:p w:rsidR="00794D69" w:rsidRPr="00320D34" w:rsidRDefault="00397F46" w:rsidP="00755F54">
      <w:pPr>
        <w:rPr>
          <w:rFonts w:ascii="Arial" w:hAnsi="Arial" w:cs="Arial"/>
        </w:rPr>
      </w:pPr>
      <w:r w:rsidRPr="00320D34">
        <w:rPr>
          <w:rFonts w:ascii="Arial" w:hAnsi="Arial" w:cs="Arial"/>
        </w:rPr>
        <w:t>М</w:t>
      </w:r>
      <w:r w:rsidR="00794D69" w:rsidRPr="00320D34">
        <w:rPr>
          <w:rFonts w:ascii="Arial" w:hAnsi="Arial" w:cs="Arial"/>
        </w:rPr>
        <w:t>эр Балаганского района</w:t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r w:rsidR="00794D69" w:rsidRPr="00320D34">
        <w:rPr>
          <w:rFonts w:ascii="Arial" w:hAnsi="Arial" w:cs="Arial"/>
        </w:rPr>
        <w:tab/>
      </w:r>
      <w:bookmarkEnd w:id="1"/>
      <w:proofErr w:type="spellStart"/>
      <w:r w:rsidR="00755F54">
        <w:rPr>
          <w:rFonts w:ascii="Arial" w:hAnsi="Arial" w:cs="Arial"/>
        </w:rPr>
        <w:t>М.В.Кибанов</w:t>
      </w:r>
      <w:proofErr w:type="spellEnd"/>
    </w:p>
    <w:sectPr w:rsidR="00794D69" w:rsidRPr="003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34"/>
    <w:rsid w:val="00000E13"/>
    <w:rsid w:val="0001157C"/>
    <w:rsid w:val="00016AD6"/>
    <w:rsid w:val="00020EAF"/>
    <w:rsid w:val="00021AF4"/>
    <w:rsid w:val="000230D8"/>
    <w:rsid w:val="000367A6"/>
    <w:rsid w:val="00037485"/>
    <w:rsid w:val="00042866"/>
    <w:rsid w:val="00042FBE"/>
    <w:rsid w:val="000447C2"/>
    <w:rsid w:val="000458EE"/>
    <w:rsid w:val="00062E02"/>
    <w:rsid w:val="00063B1E"/>
    <w:rsid w:val="000662E6"/>
    <w:rsid w:val="000668A7"/>
    <w:rsid w:val="0007185C"/>
    <w:rsid w:val="0009138B"/>
    <w:rsid w:val="00091CE7"/>
    <w:rsid w:val="000A7E12"/>
    <w:rsid w:val="000C3128"/>
    <w:rsid w:val="000D03A1"/>
    <w:rsid w:val="000D05D0"/>
    <w:rsid w:val="000E4135"/>
    <w:rsid w:val="000E7FAE"/>
    <w:rsid w:val="001061F5"/>
    <w:rsid w:val="00111FA5"/>
    <w:rsid w:val="00113FED"/>
    <w:rsid w:val="00135BC4"/>
    <w:rsid w:val="00140520"/>
    <w:rsid w:val="001513CF"/>
    <w:rsid w:val="00152E79"/>
    <w:rsid w:val="0015598B"/>
    <w:rsid w:val="00185AD7"/>
    <w:rsid w:val="001863CE"/>
    <w:rsid w:val="001A0A38"/>
    <w:rsid w:val="001A3D3C"/>
    <w:rsid w:val="001A4396"/>
    <w:rsid w:val="001A64D9"/>
    <w:rsid w:val="001B0CB1"/>
    <w:rsid w:val="001C11F1"/>
    <w:rsid w:val="001C1F36"/>
    <w:rsid w:val="001C4771"/>
    <w:rsid w:val="001C5954"/>
    <w:rsid w:val="001D18A1"/>
    <w:rsid w:val="001D4CF8"/>
    <w:rsid w:val="001E6138"/>
    <w:rsid w:val="002102F2"/>
    <w:rsid w:val="00210660"/>
    <w:rsid w:val="002246D6"/>
    <w:rsid w:val="00226012"/>
    <w:rsid w:val="00227738"/>
    <w:rsid w:val="00242D4F"/>
    <w:rsid w:val="00242EF8"/>
    <w:rsid w:val="00243FCC"/>
    <w:rsid w:val="00245F0D"/>
    <w:rsid w:val="002507AD"/>
    <w:rsid w:val="00256E71"/>
    <w:rsid w:val="00257719"/>
    <w:rsid w:val="0027148E"/>
    <w:rsid w:val="00274010"/>
    <w:rsid w:val="00283392"/>
    <w:rsid w:val="002A2CCE"/>
    <w:rsid w:val="002B2C44"/>
    <w:rsid w:val="002C54DF"/>
    <w:rsid w:val="002E5B42"/>
    <w:rsid w:val="002F0E21"/>
    <w:rsid w:val="003028BC"/>
    <w:rsid w:val="00302AF6"/>
    <w:rsid w:val="00310AD8"/>
    <w:rsid w:val="003135B6"/>
    <w:rsid w:val="00320D34"/>
    <w:rsid w:val="00325ABB"/>
    <w:rsid w:val="00330059"/>
    <w:rsid w:val="00331424"/>
    <w:rsid w:val="00331E66"/>
    <w:rsid w:val="0035020B"/>
    <w:rsid w:val="00355211"/>
    <w:rsid w:val="00357DA6"/>
    <w:rsid w:val="00361BE4"/>
    <w:rsid w:val="003728BE"/>
    <w:rsid w:val="003769BE"/>
    <w:rsid w:val="00377F58"/>
    <w:rsid w:val="003913A5"/>
    <w:rsid w:val="00393E98"/>
    <w:rsid w:val="00397F46"/>
    <w:rsid w:val="003A49B7"/>
    <w:rsid w:val="003B111C"/>
    <w:rsid w:val="003B1B2A"/>
    <w:rsid w:val="003B767F"/>
    <w:rsid w:val="003C31C8"/>
    <w:rsid w:val="003C54B5"/>
    <w:rsid w:val="003D52DF"/>
    <w:rsid w:val="003F0D9F"/>
    <w:rsid w:val="00415AD0"/>
    <w:rsid w:val="004222F0"/>
    <w:rsid w:val="00441F10"/>
    <w:rsid w:val="00457973"/>
    <w:rsid w:val="00471D2A"/>
    <w:rsid w:val="00482DF6"/>
    <w:rsid w:val="00493A40"/>
    <w:rsid w:val="004A5600"/>
    <w:rsid w:val="004A7974"/>
    <w:rsid w:val="004B770C"/>
    <w:rsid w:val="004C1260"/>
    <w:rsid w:val="004C28BF"/>
    <w:rsid w:val="004C7E0F"/>
    <w:rsid w:val="004D12BE"/>
    <w:rsid w:val="005061BF"/>
    <w:rsid w:val="00507789"/>
    <w:rsid w:val="00514C1E"/>
    <w:rsid w:val="005176C1"/>
    <w:rsid w:val="005249BC"/>
    <w:rsid w:val="00524B90"/>
    <w:rsid w:val="00543589"/>
    <w:rsid w:val="00544EDC"/>
    <w:rsid w:val="005525CA"/>
    <w:rsid w:val="00553464"/>
    <w:rsid w:val="00560EFB"/>
    <w:rsid w:val="005970F0"/>
    <w:rsid w:val="005976B6"/>
    <w:rsid w:val="005A258A"/>
    <w:rsid w:val="005B58BB"/>
    <w:rsid w:val="005B5D13"/>
    <w:rsid w:val="005B636C"/>
    <w:rsid w:val="005C032E"/>
    <w:rsid w:val="005D00BD"/>
    <w:rsid w:val="005E65EE"/>
    <w:rsid w:val="005F36FF"/>
    <w:rsid w:val="005F57A0"/>
    <w:rsid w:val="00600C06"/>
    <w:rsid w:val="0061040C"/>
    <w:rsid w:val="00613ED3"/>
    <w:rsid w:val="00616984"/>
    <w:rsid w:val="00616D3D"/>
    <w:rsid w:val="00623ACA"/>
    <w:rsid w:val="006241CE"/>
    <w:rsid w:val="006276E5"/>
    <w:rsid w:val="00632A31"/>
    <w:rsid w:val="006455D9"/>
    <w:rsid w:val="00654B84"/>
    <w:rsid w:val="006634AE"/>
    <w:rsid w:val="00665055"/>
    <w:rsid w:val="00672B35"/>
    <w:rsid w:val="006810FA"/>
    <w:rsid w:val="006A689E"/>
    <w:rsid w:val="006E2638"/>
    <w:rsid w:val="006E6651"/>
    <w:rsid w:val="006F1494"/>
    <w:rsid w:val="006F4DD6"/>
    <w:rsid w:val="006F650F"/>
    <w:rsid w:val="007037BC"/>
    <w:rsid w:val="00706D6A"/>
    <w:rsid w:val="0071340B"/>
    <w:rsid w:val="0071679D"/>
    <w:rsid w:val="00733B92"/>
    <w:rsid w:val="00740587"/>
    <w:rsid w:val="00740950"/>
    <w:rsid w:val="00755F54"/>
    <w:rsid w:val="00757188"/>
    <w:rsid w:val="00763626"/>
    <w:rsid w:val="007640E5"/>
    <w:rsid w:val="00773ECD"/>
    <w:rsid w:val="00782CEA"/>
    <w:rsid w:val="00793BC6"/>
    <w:rsid w:val="00794D69"/>
    <w:rsid w:val="007A37A8"/>
    <w:rsid w:val="007D2E8C"/>
    <w:rsid w:val="007D6FB1"/>
    <w:rsid w:val="007F498E"/>
    <w:rsid w:val="00800471"/>
    <w:rsid w:val="00816DBE"/>
    <w:rsid w:val="00817671"/>
    <w:rsid w:val="00821B5C"/>
    <w:rsid w:val="008328C6"/>
    <w:rsid w:val="00843CB7"/>
    <w:rsid w:val="0084779E"/>
    <w:rsid w:val="008626FE"/>
    <w:rsid w:val="00864CBF"/>
    <w:rsid w:val="00872DD6"/>
    <w:rsid w:val="0088605C"/>
    <w:rsid w:val="0089244A"/>
    <w:rsid w:val="008927C3"/>
    <w:rsid w:val="008935A8"/>
    <w:rsid w:val="008A6DF4"/>
    <w:rsid w:val="008B0157"/>
    <w:rsid w:val="008B0ECD"/>
    <w:rsid w:val="008B26C0"/>
    <w:rsid w:val="008B7A50"/>
    <w:rsid w:val="008C3B7E"/>
    <w:rsid w:val="008C59BC"/>
    <w:rsid w:val="008D2D53"/>
    <w:rsid w:val="008D78C6"/>
    <w:rsid w:val="008E025A"/>
    <w:rsid w:val="00901EB0"/>
    <w:rsid w:val="00912612"/>
    <w:rsid w:val="00914512"/>
    <w:rsid w:val="009222F5"/>
    <w:rsid w:val="009232C5"/>
    <w:rsid w:val="00925F4D"/>
    <w:rsid w:val="00931B6B"/>
    <w:rsid w:val="00932239"/>
    <w:rsid w:val="009328B2"/>
    <w:rsid w:val="009341B5"/>
    <w:rsid w:val="00944834"/>
    <w:rsid w:val="00951D06"/>
    <w:rsid w:val="00961E3F"/>
    <w:rsid w:val="0097120B"/>
    <w:rsid w:val="0097273E"/>
    <w:rsid w:val="00980450"/>
    <w:rsid w:val="00993CBB"/>
    <w:rsid w:val="009B3C39"/>
    <w:rsid w:val="009E0BD7"/>
    <w:rsid w:val="009E3AB0"/>
    <w:rsid w:val="009E4A75"/>
    <w:rsid w:val="009F22C1"/>
    <w:rsid w:val="00A13E8F"/>
    <w:rsid w:val="00A30E4B"/>
    <w:rsid w:val="00A32BFA"/>
    <w:rsid w:val="00A723FD"/>
    <w:rsid w:val="00A97CF9"/>
    <w:rsid w:val="00AA5A9B"/>
    <w:rsid w:val="00AB60DE"/>
    <w:rsid w:val="00AC0D19"/>
    <w:rsid w:val="00AE0688"/>
    <w:rsid w:val="00AE3B83"/>
    <w:rsid w:val="00AE4D22"/>
    <w:rsid w:val="00AF402D"/>
    <w:rsid w:val="00B11E9A"/>
    <w:rsid w:val="00B17B3E"/>
    <w:rsid w:val="00B203BE"/>
    <w:rsid w:val="00B35187"/>
    <w:rsid w:val="00B3709B"/>
    <w:rsid w:val="00B44F77"/>
    <w:rsid w:val="00B4746A"/>
    <w:rsid w:val="00B51C67"/>
    <w:rsid w:val="00B70FB7"/>
    <w:rsid w:val="00B77271"/>
    <w:rsid w:val="00B80791"/>
    <w:rsid w:val="00B872C5"/>
    <w:rsid w:val="00B94426"/>
    <w:rsid w:val="00B97E45"/>
    <w:rsid w:val="00BE5868"/>
    <w:rsid w:val="00BE586C"/>
    <w:rsid w:val="00C015C5"/>
    <w:rsid w:val="00C11EFE"/>
    <w:rsid w:val="00C1311B"/>
    <w:rsid w:val="00C20064"/>
    <w:rsid w:val="00C2767B"/>
    <w:rsid w:val="00C301D9"/>
    <w:rsid w:val="00C32B0F"/>
    <w:rsid w:val="00C50658"/>
    <w:rsid w:val="00C7710F"/>
    <w:rsid w:val="00C84679"/>
    <w:rsid w:val="00C84DC6"/>
    <w:rsid w:val="00CB0661"/>
    <w:rsid w:val="00CC0634"/>
    <w:rsid w:val="00CE4D22"/>
    <w:rsid w:val="00CE671D"/>
    <w:rsid w:val="00D011C8"/>
    <w:rsid w:val="00D1448C"/>
    <w:rsid w:val="00D224E4"/>
    <w:rsid w:val="00D2365F"/>
    <w:rsid w:val="00D30564"/>
    <w:rsid w:val="00D3542F"/>
    <w:rsid w:val="00D72E07"/>
    <w:rsid w:val="00D91638"/>
    <w:rsid w:val="00D938E1"/>
    <w:rsid w:val="00DA2810"/>
    <w:rsid w:val="00DD0F8B"/>
    <w:rsid w:val="00DD21D6"/>
    <w:rsid w:val="00DE1BBE"/>
    <w:rsid w:val="00DF09B6"/>
    <w:rsid w:val="00DF24F3"/>
    <w:rsid w:val="00DF2C44"/>
    <w:rsid w:val="00E039E8"/>
    <w:rsid w:val="00E104C9"/>
    <w:rsid w:val="00E11F26"/>
    <w:rsid w:val="00E13F46"/>
    <w:rsid w:val="00E16B29"/>
    <w:rsid w:val="00E23724"/>
    <w:rsid w:val="00E23D07"/>
    <w:rsid w:val="00E25067"/>
    <w:rsid w:val="00E30C17"/>
    <w:rsid w:val="00E3615F"/>
    <w:rsid w:val="00E60DAB"/>
    <w:rsid w:val="00E747BB"/>
    <w:rsid w:val="00E85438"/>
    <w:rsid w:val="00E85BB7"/>
    <w:rsid w:val="00EA112E"/>
    <w:rsid w:val="00EA7409"/>
    <w:rsid w:val="00EB242E"/>
    <w:rsid w:val="00EB3D02"/>
    <w:rsid w:val="00EE458D"/>
    <w:rsid w:val="00EE59B2"/>
    <w:rsid w:val="00EF30D0"/>
    <w:rsid w:val="00F1245A"/>
    <w:rsid w:val="00F27513"/>
    <w:rsid w:val="00F33EC7"/>
    <w:rsid w:val="00F34768"/>
    <w:rsid w:val="00F3796A"/>
    <w:rsid w:val="00F42EDD"/>
    <w:rsid w:val="00F6675C"/>
    <w:rsid w:val="00F7170C"/>
    <w:rsid w:val="00F72792"/>
    <w:rsid w:val="00F80D63"/>
    <w:rsid w:val="00F84395"/>
    <w:rsid w:val="00F96BA3"/>
    <w:rsid w:val="00F97C9A"/>
    <w:rsid w:val="00FA4FF9"/>
    <w:rsid w:val="00FC4A54"/>
    <w:rsid w:val="00FC5906"/>
    <w:rsid w:val="00FD6FE9"/>
    <w:rsid w:val="00FE7E87"/>
    <w:rsid w:val="00FF18A7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DC394"/>
  <w15:chartTrackingRefBased/>
  <w15:docId w15:val="{FE9823DB-DFF3-43A4-9AFE-7D01E0E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3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CC0634"/>
    <w:pPr>
      <w:ind w:firstLine="720"/>
    </w:pPr>
    <w:rPr>
      <w:rFonts w:ascii="Arial" w:hAnsi="Arial" w:cs="Arial"/>
    </w:rPr>
  </w:style>
  <w:style w:type="character" w:customStyle="1" w:styleId="a3">
    <w:name w:val="Цветовое выделение"/>
    <w:rsid w:val="006241CE"/>
    <w:rPr>
      <w:b/>
      <w:bCs/>
      <w:color w:val="000080"/>
    </w:rPr>
  </w:style>
  <w:style w:type="character" w:customStyle="1" w:styleId="a4">
    <w:name w:val="Гипертекстовая ссылка"/>
    <w:rsid w:val="006241CE"/>
    <w:rPr>
      <w:b/>
      <w:bCs/>
      <w:color w:val="008000"/>
    </w:rPr>
  </w:style>
  <w:style w:type="paragraph" w:customStyle="1" w:styleId="a5">
    <w:name w:val="Заголовок статьи"/>
    <w:basedOn w:val="a"/>
    <w:next w:val="a"/>
    <w:rsid w:val="006241C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6">
    <w:name w:val="Сравнение редакций. Добавленный фрагмент"/>
    <w:rsid w:val="00FF18A7"/>
    <w:rPr>
      <w:color w:val="0000FF"/>
    </w:rPr>
  </w:style>
  <w:style w:type="paragraph" w:customStyle="1" w:styleId="a7">
    <w:name w:val="Комментарий"/>
    <w:basedOn w:val="a"/>
    <w:next w:val="a"/>
    <w:rsid w:val="001C5954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a8">
    <w:name w:val="Информация об изменениях документа"/>
    <w:basedOn w:val="a7"/>
    <w:next w:val="a"/>
    <w:rsid w:val="001C5954"/>
    <w:pPr>
      <w:spacing w:before="0"/>
    </w:pPr>
  </w:style>
  <w:style w:type="paragraph" w:styleId="a9">
    <w:name w:val="Balloon Text"/>
    <w:basedOn w:val="a"/>
    <w:semiHidden/>
    <w:rsid w:val="00F3796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7640E5"/>
    <w:rPr>
      <w:color w:val="0000FF"/>
      <w:u w:val="single"/>
    </w:rPr>
  </w:style>
  <w:style w:type="paragraph" w:customStyle="1" w:styleId="ConsNonformat">
    <w:name w:val="ConsNonformat"/>
    <w:rsid w:val="000A7E12"/>
    <w:rPr>
      <w:rFonts w:ascii="Courier New" w:hAnsi="Courier New" w:cs="Courier New"/>
    </w:rPr>
  </w:style>
  <w:style w:type="paragraph" w:customStyle="1" w:styleId="ConsPlusNormal">
    <w:name w:val="ConsPlusNormal"/>
    <w:rsid w:val="007D2E8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3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CC2E7ECD19EE9628B08C5BED13D107D06D49DA17CD86CB3C345C79C67BBD37BFA3F99A14p7s8E" TargetMode="External"/><Relationship Id="rId13" Type="http://schemas.openxmlformats.org/officeDocument/2006/relationships/hyperlink" Target="consultantplus://offline/ref=9802D8C11CBBCF1E5D0939BCF72EB8F406DD72947635ED3A2828084BC9368E07316218AF737FB227P5s7H" TargetMode="External"/><Relationship Id="rId18" Type="http://schemas.openxmlformats.org/officeDocument/2006/relationships/hyperlink" Target="consultantplus://offline/ref=9802D8C11CBBCF1E5D0939BCF72EB8F406DD72947635ED3A2828084BC9368E07316218A874P7sDH" TargetMode="External"/><Relationship Id="rId26" Type="http://schemas.openxmlformats.org/officeDocument/2006/relationships/hyperlink" Target="consultantplus://offline/ref=DDC626B0ACE57176473C831B4C0F8B3F9DC2755A286B7F73D9AC04B57B98DB36CA759FE6BE56AAD3D52A7CCEoE12J" TargetMode="External"/><Relationship Id="rId39" Type="http://schemas.openxmlformats.org/officeDocument/2006/relationships/hyperlink" Target="consultantplus://offline/ref=74778FC034FBE366C1ABA1D2A54BA119F3378B2389566F141E13EAB944g3R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0E9FC3D03DC7CABB58E6989018B2C80EF0877B0792785C8288611F07403AF61B63B3A22F7J3FFJ" TargetMode="External"/><Relationship Id="rId34" Type="http://schemas.openxmlformats.org/officeDocument/2006/relationships/hyperlink" Target="consultantplus://offline/ref=C0E9FC3D03DC7CABB58E6989018B2C80EF0877B0792785C8288611F07403AF61B63B3A25F03BDEFBJ9FEJ" TargetMode="External"/><Relationship Id="rId42" Type="http://schemas.openxmlformats.org/officeDocument/2006/relationships/hyperlink" Target="consultantplus://offline/ref=74778FC034FBE366C1ABA1D2A54BA119F3378B2389566F141E13EAB944g3R9I" TargetMode="External"/><Relationship Id="rId7" Type="http://schemas.openxmlformats.org/officeDocument/2006/relationships/hyperlink" Target="consultantplus://offline/ref=C2B7A235B9ACADD57D9C7E0860997973B0B8B7C9A2752B7059FE98161F8B8C82709D6BDAD8F726FAwCrFE" TargetMode="External"/><Relationship Id="rId12" Type="http://schemas.openxmlformats.org/officeDocument/2006/relationships/hyperlink" Target="consultantplus://offline/ref=A68F54B61058BFD2426D7CEEFD21BF8EDD98BC527622C9A06677F6CD85l8C9J" TargetMode="External"/><Relationship Id="rId17" Type="http://schemas.openxmlformats.org/officeDocument/2006/relationships/hyperlink" Target="consultantplus://offline/ref=9802D8C11CBBCF1E5D0939BCF72EB8F406DD72947635ED3A2828084BC9368E07316218AF737EB420P5sDH" TargetMode="External"/><Relationship Id="rId25" Type="http://schemas.openxmlformats.org/officeDocument/2006/relationships/hyperlink" Target="consultantplus://offline/ref=756B90CDEC0DF6B1E0073C6C157C8C0567C86A4C60D833F4800D12CD56m2sEJ" TargetMode="External"/><Relationship Id="rId33" Type="http://schemas.openxmlformats.org/officeDocument/2006/relationships/hyperlink" Target="consultantplus://offline/ref=C0E9FC3D03DC7CABB58E6989018B2C80EF0877B0792785C8288611F07403AF61B63B3A25F03BDEF8J9F5J" TargetMode="External"/><Relationship Id="rId38" Type="http://schemas.openxmlformats.org/officeDocument/2006/relationships/hyperlink" Target="consultantplus://offline/ref=74778FC034FBE366C1ABA1D2A54BA119F3378E2E80506F141E13EAB944g3R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2D8C11CBBCF1E5D0939BCF72EB8F406DD72947635ED3A2828084BC9368E07316218AF737EB420P5sEH" TargetMode="External"/><Relationship Id="rId20" Type="http://schemas.openxmlformats.org/officeDocument/2006/relationships/hyperlink" Target="consultantplus://offline/ref=C0E9FC3D03DC7CABB58E6989018B2C80EF0877B0792785C8288611F07403AF61B63B3A25F03BDEFBJ9FEJ" TargetMode="External"/><Relationship Id="rId29" Type="http://schemas.openxmlformats.org/officeDocument/2006/relationships/hyperlink" Target="consultantplus://offline/ref=9802D8C11CBBCF1E5D0939BCF72EB8F406DD72947635ED3A2828084BC9368E07316218AF737EB423P5s9H" TargetMode="External"/><Relationship Id="rId41" Type="http://schemas.openxmlformats.org/officeDocument/2006/relationships/hyperlink" Target="consultantplus://offline/ref=74778FC034FBE366C1ABA1D2A54BA119F3378B2389566F141E13EAB944g3R9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C6AA585508D4F3B6D96CAB3B1F41FD295B06FE38A553B5C1D318D55EDsAnEE" TargetMode="External"/><Relationship Id="rId11" Type="http://schemas.openxmlformats.org/officeDocument/2006/relationships/hyperlink" Target="consultantplus://offline/ref=CFCC2E7ECD19EE9628B08C5BED13D107D3644FDC16C086CB3C345C79C67BBD37BFA3F99812p7s9E" TargetMode="External"/><Relationship Id="rId24" Type="http://schemas.openxmlformats.org/officeDocument/2006/relationships/hyperlink" Target="consultantplus://offline/ref=B64DCC710507F16BF39B887D4CE3B9045F1F94A51D79AD9BC034E8FB73KB22B" TargetMode="External"/><Relationship Id="rId32" Type="http://schemas.openxmlformats.org/officeDocument/2006/relationships/hyperlink" Target="consultantplus://offline/ref=9802D8C11CBBCF1E5D0939BCF72EB8F406DD72947635ED3A2828084BC9368E07316218A874P7sDH" TargetMode="External"/><Relationship Id="rId37" Type="http://schemas.openxmlformats.org/officeDocument/2006/relationships/hyperlink" Target="consultantplus://offline/ref=C0E9FC3D03DC7CABB58E6989018B2C80EF0877B0792785C8288611F07403AF61B63B3A25F03BDCF0J9FCJ" TargetMode="External"/><Relationship Id="rId40" Type="http://schemas.openxmlformats.org/officeDocument/2006/relationships/hyperlink" Target="consultantplus://offline/ref=DDC626B0ACE57176473C831B4C0F8B3F9DC2755A286B7F73D9AC04B57B98DB36CA759FE6BE56AAD3D52A7CCEoE12J" TargetMode="External"/><Relationship Id="rId5" Type="http://schemas.openxmlformats.org/officeDocument/2006/relationships/hyperlink" Target="consultantplus://offline/ref=0C6AA585508D4F3B6D96CAB3B1F41FD295B06FE38A553B5C1D318D55EDAE2C09CA17C8F528s3n1E" TargetMode="External"/><Relationship Id="rId15" Type="http://schemas.openxmlformats.org/officeDocument/2006/relationships/hyperlink" Target="consultantplus://offline/ref=9802D8C11CBBCF1E5D0939BCF72EB8F406DD72947635ED3A2828084BC9368E07316218AF737EB423P5s9H" TargetMode="External"/><Relationship Id="rId23" Type="http://schemas.openxmlformats.org/officeDocument/2006/relationships/hyperlink" Target="consultantplus://offline/ref=C0E9FC3D03DC7CABB58E6989018B2C80EF0877B0792785C8288611F07403AF61B63B3A25F03BDCF0J9FCJ" TargetMode="External"/><Relationship Id="rId28" Type="http://schemas.openxmlformats.org/officeDocument/2006/relationships/hyperlink" Target="consultantplus://offline/ref=9802D8C11CBBCF1E5D0939BCF72EB8F406DD72947635ED3A2828084BC9368E07316218AF737FB123P5s7H" TargetMode="External"/><Relationship Id="rId36" Type="http://schemas.openxmlformats.org/officeDocument/2006/relationships/hyperlink" Target="consultantplus://offline/ref=C0E9FC3D03DC7CABB58E6989018B2C80EF0877B0792785C8288611F07403AF61B63B3A25F03BDCF1J9F5J" TargetMode="External"/><Relationship Id="rId10" Type="http://schemas.openxmlformats.org/officeDocument/2006/relationships/hyperlink" Target="consultantplus://offline/ref=CFCC2E7ECD19EE9628B08C5BED13D107D36540D912CF86CB3C345C79C67BBD37BFA3F99A177CE850p6sDE" TargetMode="External"/><Relationship Id="rId19" Type="http://schemas.openxmlformats.org/officeDocument/2006/relationships/hyperlink" Target="consultantplus://offline/ref=C0E9FC3D03DC7CABB58E6989018B2C80EF0877B0792785C8288611F07403AF61B63B3A25F03BDEF8J9F5J" TargetMode="External"/><Relationship Id="rId31" Type="http://schemas.openxmlformats.org/officeDocument/2006/relationships/hyperlink" Target="consultantplus://offline/ref=9802D8C11CBBCF1E5D0939BCF72EB8F406DD72947635ED3A2828084BC9368E07316218AF737EB420P5sDH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FCC2E7ECD19EE9628B08C5BED13D107D06D49DA17CD86CB3C345C79C67BBD37BFA3F99A10p7sFE" TargetMode="External"/><Relationship Id="rId14" Type="http://schemas.openxmlformats.org/officeDocument/2006/relationships/hyperlink" Target="consultantplus://offline/ref=9802D8C11CBBCF1E5D0939BCF72EB8F406DD72947635ED3A2828084BC9368E07316218AF737FB123P5s7H" TargetMode="External"/><Relationship Id="rId22" Type="http://schemas.openxmlformats.org/officeDocument/2006/relationships/hyperlink" Target="consultantplus://offline/ref=C0E9FC3D03DC7CABB58E6989018B2C80EF0877B0792785C8288611F07403AF61B63B3A25F03BDCF1J9F5J" TargetMode="External"/><Relationship Id="rId27" Type="http://schemas.openxmlformats.org/officeDocument/2006/relationships/hyperlink" Target="consultantplus://offline/ref=9802D8C11CBBCF1E5D0939BCF72EB8F406DD72947635ED3A2828084BC9368E07316218AF737FB227P5s7H" TargetMode="External"/><Relationship Id="rId30" Type="http://schemas.openxmlformats.org/officeDocument/2006/relationships/hyperlink" Target="consultantplus://offline/ref=9802D8C11CBBCF1E5D0939BCF72EB8F406DD72947635ED3A2828084BC9368E07316218AF737EB420P5sEH" TargetMode="External"/><Relationship Id="rId35" Type="http://schemas.openxmlformats.org/officeDocument/2006/relationships/hyperlink" Target="consultantplus://offline/ref=C0E9FC3D03DC7CABB58E6989018B2C80EF0877B0792785C8288611F07403AF61B63B3A22F7J3FFJ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CE41-5B81-4E1A-AC52-A50749A1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2642</Words>
  <Characters>15062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Администрация</Company>
  <LinksUpToDate>false</LinksUpToDate>
  <CharactersWithSpaces>17669</CharactersWithSpaces>
  <SharedDoc>false</SharedDoc>
  <HLinks>
    <vt:vector size="228" baseType="variant">
      <vt:variant>
        <vt:i4>65616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consultantplus://offline/ref=74778FC034FBE366C1ABA1D2A54BA119F3378B2389566F141E13EAB944g3R9I</vt:lpwstr>
      </vt:variant>
      <vt:variant>
        <vt:lpwstr/>
      </vt:variant>
      <vt:variant>
        <vt:i4>65616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consultantplus://offline/ref=74778FC034FBE366C1ABA1D2A54BA119F3378B2389566F141E13EAB944g3R9I</vt:lpwstr>
      </vt:variant>
      <vt:variant>
        <vt:lpwstr/>
      </vt:variant>
      <vt:variant>
        <vt:i4>2621496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consultantplus://offline/ref=DDC626B0ACE57176473C831B4C0F8B3F9DC2755A286B7F73D9AC04B57B98DB36CA759FE6BE56AAD3D52A7CCEoE12J</vt:lpwstr>
      </vt:variant>
      <vt:variant>
        <vt:lpwstr/>
      </vt:variant>
      <vt:variant>
        <vt:i4>65616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consultantplus://offline/ref=74778FC034FBE366C1ABA1D2A54BA119F3378B2389566F141E13EAB944g3R9I</vt:lpwstr>
      </vt:variant>
      <vt:variant>
        <vt:lpwstr/>
      </vt:variant>
      <vt:variant>
        <vt:i4>65550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consultantplus://offline/ref=74778FC034FBE366C1ABA1D2A54BA119F3378E2E80506F141E13EAB944g3R9I</vt:lpwstr>
      </vt:variant>
      <vt:variant>
        <vt:lpwstr/>
      </vt:variant>
      <vt:variant>
        <vt:i4>7405616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consultantplus://offline/ref=C0E9FC3D03DC7CABB58E6989018B2C80EF0877B0792785C8288611F07403AF61B63B3A25F03BDCF0J9FCJ</vt:lpwstr>
      </vt:variant>
      <vt:variant>
        <vt:lpwstr/>
      </vt:variant>
      <vt:variant>
        <vt:i4>7405671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consultantplus://offline/ref=C0E9FC3D03DC7CABB58E6989018B2C80EF0877B0792785C8288611F07403AF61B63B3A25F03BDCF1J9F5J</vt:lpwstr>
      </vt:variant>
      <vt:variant>
        <vt:lpwstr/>
      </vt:variant>
      <vt:variant>
        <vt:i4>4194318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consultantplus://offline/ref=C0E9FC3D03DC7CABB58E6989018B2C80EF0877B0792785C8288611F07403AF61B63B3A22F7J3FFJ</vt:lpwstr>
      </vt:variant>
      <vt:variant>
        <vt:lpwstr/>
      </vt:variant>
      <vt:variant>
        <vt:i4>7405666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consultantplus://offline/ref=C0E9FC3D03DC7CABB58E6989018B2C80EF0877B0792785C8288611F07403AF61B63B3A25F03BDEFBJ9FEJ</vt:lpwstr>
      </vt:variant>
      <vt:variant>
        <vt:lpwstr/>
      </vt:variant>
      <vt:variant>
        <vt:i4>7405672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consultantplus://offline/ref=C0E9FC3D03DC7CABB58E6989018B2C80EF0877B0792785C8288611F07403AF61B63B3A25F03BDEF8J9F5J</vt:lpwstr>
      </vt:variant>
      <vt:variant>
        <vt:lpwstr/>
      </vt:variant>
      <vt:variant>
        <vt:i4>1179656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consultantplus://offline/ref=9802D8C11CBBCF1E5D0939BCF72EB8F406DD72947635ED3A2828084BC9368E07316218A874P7sDH</vt:lpwstr>
      </vt:variant>
      <vt:variant>
        <vt:lpwstr/>
      </vt:variant>
      <vt:variant>
        <vt:i4>7667762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consultantplus://offline/ref=9802D8C11CBBCF1E5D0939BCF72EB8F406DD72947635ED3A2828084BC9368E07316218AF737EB420P5sDH</vt:lpwstr>
      </vt:variant>
      <vt:variant>
        <vt:lpwstr/>
      </vt:variant>
      <vt:variant>
        <vt:i4>7667763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consultantplus://offline/ref=9802D8C11CBBCF1E5D0939BCF72EB8F406DD72947635ED3A2828084BC9368E07316218AF737EB420P5sEH</vt:lpwstr>
      </vt:variant>
      <vt:variant>
        <vt:lpwstr/>
      </vt:variant>
      <vt:variant>
        <vt:i4>7667820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consultantplus://offline/ref=9802D8C11CBBCF1E5D0939BCF72EB8F406DD72947635ED3A2828084BC9368E07316218AF737EB423P5s9H</vt:lpwstr>
      </vt:variant>
      <vt:variant>
        <vt:lpwstr/>
      </vt:variant>
      <vt:variant>
        <vt:i4>7667812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consultantplus://offline/ref=9802D8C11CBBCF1E5D0939BCF72EB8F406DD72947635ED3A2828084BC9368E07316218AF737FB123P5s7H</vt:lpwstr>
      </vt:variant>
      <vt:variant>
        <vt:lpwstr/>
      </vt:variant>
      <vt:variant>
        <vt:i4>7667811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consultantplus://offline/ref=9802D8C11CBBCF1E5D0939BCF72EB8F406DD72947635ED3A2828084BC9368E07316218AF737FB227P5s7H</vt:lpwstr>
      </vt:variant>
      <vt:variant>
        <vt:lpwstr/>
      </vt:variant>
      <vt:variant>
        <vt:i4>2621496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consultantplus://offline/ref=DDC626B0ACE57176473C831B4C0F8B3F9DC2755A286B7F73D9AC04B57B98DB36CA759FE6BE56AAD3D52A7CCEoE12J</vt:lpwstr>
      </vt:variant>
      <vt:variant>
        <vt:lpwstr/>
      </vt:variant>
      <vt:variant>
        <vt:i4>5963780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consultantplus://offline/ref=756B90CDEC0DF6B1E0073C6C157C8C0567C86A4C60D833F4800D12CD56m2sEJ</vt:lpwstr>
      </vt:variant>
      <vt:variant>
        <vt:lpwstr/>
      </vt:variant>
      <vt:variant>
        <vt:i4>1572871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consultantplus://offline/ref=B64DCC710507F16BF39B887D4CE3B9045F1F94A51D79AD9BC034E8FB73KB22B</vt:lpwstr>
      </vt:variant>
      <vt:variant>
        <vt:lpwstr/>
      </vt:variant>
      <vt:variant>
        <vt:i4>7405616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consultantplus://offline/ref=C0E9FC3D03DC7CABB58E6989018B2C80EF0877B0792785C8288611F07403AF61B63B3A25F03BDCF0J9FCJ</vt:lpwstr>
      </vt:variant>
      <vt:variant>
        <vt:lpwstr/>
      </vt:variant>
      <vt:variant>
        <vt:i4>7405671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consultantplus://offline/ref=C0E9FC3D03DC7CABB58E6989018B2C80EF0877B0792785C8288611F07403AF61B63B3A25F03BDCF1J9F5J</vt:lpwstr>
      </vt:variant>
      <vt:variant>
        <vt:lpwstr/>
      </vt:variant>
      <vt:variant>
        <vt:i4>4194318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consultantplus://offline/ref=C0E9FC3D03DC7CABB58E6989018B2C80EF0877B0792785C8288611F07403AF61B63B3A22F7J3FFJ</vt:lpwstr>
      </vt:variant>
      <vt:variant>
        <vt:lpwstr/>
      </vt:variant>
      <vt:variant>
        <vt:i4>7405666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consultantplus://offline/ref=C0E9FC3D03DC7CABB58E6989018B2C80EF0877B0792785C8288611F07403AF61B63B3A25F03BDEFBJ9FEJ</vt:lpwstr>
      </vt:variant>
      <vt:variant>
        <vt:lpwstr/>
      </vt:variant>
      <vt:variant>
        <vt:i4>7405672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consultantplus://offline/ref=C0E9FC3D03DC7CABB58E6989018B2C80EF0877B0792785C8288611F07403AF61B63B3A25F03BDEF8J9F5J</vt:lpwstr>
      </vt:variant>
      <vt:variant>
        <vt:lpwstr/>
      </vt:variant>
      <vt:variant>
        <vt:i4>1179656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consultantplus://offline/ref=9802D8C11CBBCF1E5D0939BCF72EB8F406DD72947635ED3A2828084BC9368E07316218A874P7sDH</vt:lpwstr>
      </vt:variant>
      <vt:variant>
        <vt:lpwstr/>
      </vt:variant>
      <vt:variant>
        <vt:i4>7667762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consultantplus://offline/ref=9802D8C11CBBCF1E5D0939BCF72EB8F406DD72947635ED3A2828084BC9368E07316218AF737EB420P5sDH</vt:lpwstr>
      </vt:variant>
      <vt:variant>
        <vt:lpwstr/>
      </vt:variant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consultantplus://offline/ref=9802D8C11CBBCF1E5D0939BCF72EB8F406DD72947635ED3A2828084BC9368E07316218AF737EB420P5sEH</vt:lpwstr>
      </vt:variant>
      <vt:variant>
        <vt:lpwstr/>
      </vt:variant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consultantplus://offline/ref=9802D8C11CBBCF1E5D0939BCF72EB8F406DD72947635ED3A2828084BC9368E07316218AF737EB423P5s9H</vt:lpwstr>
      </vt:variant>
      <vt:variant>
        <vt:lpwstr/>
      </vt:variant>
      <vt:variant>
        <vt:i4>7667812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consultantplus://offline/ref=9802D8C11CBBCF1E5D0939BCF72EB8F406DD72947635ED3A2828084BC9368E07316218AF737FB123P5s7H</vt:lpwstr>
      </vt:variant>
      <vt:variant>
        <vt:lpwstr/>
      </vt:variant>
      <vt:variant>
        <vt:i4>7667811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consultantplus://offline/ref=9802D8C11CBBCF1E5D0939BCF72EB8F406DD72947635ED3A2828084BC9368E07316218AF737FB227P5s7H</vt:lpwstr>
      </vt:variant>
      <vt:variant>
        <vt:lpwstr/>
      </vt:variant>
      <vt:variant>
        <vt:i4>4325390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consultantplus://offline/ref=A68F54B61058BFD2426D7CEEFD21BF8EDD98BC527622C9A06677F6CD85l8C9J</vt:lpwstr>
      </vt:variant>
      <vt:variant>
        <vt:lpwstr/>
      </vt:variant>
      <vt:variant>
        <vt:i4>1376256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consultantplus://offline/ref=CFCC2E7ECD19EE9628B08C5BED13D107D3644FDC16C086CB3C345C79C67BBD37BFA3F99812p7s9E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consultantplus://offline/ref=CFCC2E7ECD19EE9628B08C5BED13D107D36540D912CF86CB3C345C79C67BBD37BFA3F99A177CE850p6sDE</vt:lpwstr>
      </vt:variant>
      <vt:variant>
        <vt:lpwstr/>
      </vt:variant>
      <vt:variant>
        <vt:i4>1376351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consultantplus://offline/ref=CFCC2E7ECD19EE9628B08C5BED13D107D06D49DA17CD86CB3C345C79C67BBD37BFA3F99A10p7sFE</vt:lpwstr>
      </vt:variant>
      <vt:variant>
        <vt:lpwstr/>
      </vt:variant>
      <vt:variant>
        <vt:i4>1376261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consultantplus://offline/ref=CFCC2E7ECD19EE9628B08C5BED13D107D06D49DA17CD86CB3C345C79C67BBD37BFA3F99A14p7s8E</vt:lpwstr>
      </vt:variant>
      <vt:variant>
        <vt:lpwstr/>
      </vt:variant>
      <vt:variant>
        <vt:i4>8192111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consultantplus://offline/ref=C2B7A235B9ACADD57D9C7E0860997973B0B8B7C9A2752B7059FE98161F8B8C82709D6BDAD8F726FAwCrFE</vt:lpwstr>
      </vt:variant>
      <vt:variant>
        <vt:lpwstr/>
      </vt:variant>
      <vt:variant>
        <vt:i4>6225923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consultantplus://offline/ref=0C6AA585508D4F3B6D96CAB3B1F41FD295B06FE38A553B5C1D318D55EDsAnEE</vt:lpwstr>
      </vt:variant>
      <vt:variant>
        <vt:lpwstr/>
      </vt:variant>
      <vt:variant>
        <vt:i4>5832793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consultantplus://offline/ref=0C6AA585508D4F3B6D96CAB3B1F41FD295B06FE38A553B5C1D318D55EDAE2C09CA17C8F528s3n1E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Управляющая делами</dc:creator>
  <cp:keywords/>
  <dc:description/>
  <cp:lastModifiedBy>Пользователь Windows</cp:lastModifiedBy>
  <cp:revision>2</cp:revision>
  <cp:lastPrinted>2017-01-19T08:31:00Z</cp:lastPrinted>
  <dcterms:created xsi:type="dcterms:W3CDTF">2017-02-21T02:35:00Z</dcterms:created>
  <dcterms:modified xsi:type="dcterms:W3CDTF">2017-02-21T02:35:00Z</dcterms:modified>
</cp:coreProperties>
</file>