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980ECB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8490C"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F7B6E">
        <w:rPr>
          <w:rFonts w:ascii="Arial" w:hAnsi="Arial" w:cs="Arial"/>
          <w:b/>
          <w:sz w:val="32"/>
          <w:szCs w:val="32"/>
        </w:rPr>
        <w:t>ОКТЯБРЯ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20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28490C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28490C">
        <w:rPr>
          <w:rFonts w:ascii="Arial" w:hAnsi="Arial" w:cs="Arial"/>
          <w:b/>
          <w:sz w:val="32"/>
          <w:szCs w:val="32"/>
        </w:rPr>
        <w:t>2/4-РД</w:t>
      </w:r>
    </w:p>
    <w:p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20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1E7FFD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1E7FF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1E7FFD" w:rsidRPr="00745BE1">
        <w:rPr>
          <w:rFonts w:ascii="Arial" w:hAnsi="Arial" w:cs="Arial"/>
        </w:rPr>
        <w:t>0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201</w:t>
      </w:r>
      <w:r w:rsidR="001E7FFD" w:rsidRPr="00745BE1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 xml:space="preserve"> года №</w:t>
      </w:r>
      <w:r w:rsidR="00AF7E1C" w:rsidRPr="00745BE1">
        <w:rPr>
          <w:rFonts w:ascii="Arial" w:hAnsi="Arial" w:cs="Arial"/>
        </w:rPr>
        <w:t>1</w:t>
      </w:r>
      <w:r w:rsidR="001E7FFD" w:rsidRPr="00745BE1">
        <w:rPr>
          <w:rFonts w:ascii="Arial" w:hAnsi="Arial" w:cs="Arial"/>
        </w:rPr>
        <w:t>0</w:t>
      </w:r>
      <w:r w:rsidRPr="00745BE1">
        <w:rPr>
          <w:rFonts w:ascii="Arial" w:hAnsi="Arial" w:cs="Arial"/>
        </w:rPr>
        <w:t>/</w:t>
      </w:r>
      <w:r w:rsidR="00D47F38" w:rsidRPr="00745BE1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-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8F7D31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8F7D31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9F26B3">
        <w:rPr>
          <w:rFonts w:ascii="Arial" w:hAnsi="Arial" w:cs="Arial"/>
        </w:rPr>
        <w:t>6</w:t>
      </w:r>
      <w:r w:rsidR="00DE7B4E">
        <w:rPr>
          <w:rFonts w:ascii="Arial" w:hAnsi="Arial" w:cs="Arial"/>
        </w:rPr>
        <w:t>3</w:t>
      </w:r>
      <w:r w:rsidR="00FA51FD">
        <w:rPr>
          <w:rFonts w:ascii="Arial" w:hAnsi="Arial" w:cs="Arial"/>
        </w:rPr>
        <w:t>6872,8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FA51FD">
        <w:rPr>
          <w:rFonts w:ascii="Arial" w:hAnsi="Arial" w:cs="Arial"/>
        </w:rPr>
        <w:t>600652,1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FC34E7">
        <w:rPr>
          <w:rFonts w:ascii="Arial" w:hAnsi="Arial" w:cs="Arial"/>
        </w:rPr>
        <w:t>388,7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9F26B3">
        <w:rPr>
          <w:rFonts w:ascii="Arial" w:hAnsi="Arial" w:cs="Arial"/>
        </w:rPr>
        <w:t>6</w:t>
      </w:r>
      <w:r w:rsidR="00FA51FD">
        <w:rPr>
          <w:rFonts w:ascii="Arial" w:hAnsi="Arial" w:cs="Arial"/>
        </w:rPr>
        <w:t>52157,9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F21232" w:rsidRPr="00745BE1">
        <w:rPr>
          <w:rFonts w:ascii="Arial" w:hAnsi="Arial" w:cs="Arial"/>
        </w:rPr>
        <w:t>152</w:t>
      </w:r>
      <w:r w:rsidR="00BE4A45" w:rsidRPr="00745BE1">
        <w:rPr>
          <w:rFonts w:ascii="Arial" w:hAnsi="Arial" w:cs="Arial"/>
        </w:rPr>
        <w:t>85</w:t>
      </w:r>
      <w:r w:rsidR="00F21232" w:rsidRPr="00745BE1">
        <w:rPr>
          <w:rFonts w:ascii="Arial" w:hAnsi="Arial" w:cs="Arial"/>
        </w:rPr>
        <w:t>,1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F21232" w:rsidRPr="00745BE1">
        <w:rPr>
          <w:rFonts w:ascii="Arial" w:hAnsi="Arial" w:cs="Arial"/>
        </w:rPr>
        <w:t>35,</w:t>
      </w:r>
      <w:r w:rsidR="00FA51FD">
        <w:rPr>
          <w:rFonts w:ascii="Arial" w:hAnsi="Arial" w:cs="Arial"/>
        </w:rPr>
        <w:t>9</w:t>
      </w:r>
      <w:r w:rsidR="00551CDB" w:rsidRPr="00745BE1">
        <w:rPr>
          <w:rFonts w:ascii="Arial" w:hAnsi="Arial" w:cs="Arial"/>
        </w:rPr>
        <w:t>% общего годового объема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2EBC" w:rsidRDefault="00487AB6" w:rsidP="008F7D31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745BE1">
        <w:rPr>
          <w:rFonts w:ascii="Arial" w:hAnsi="Arial" w:cs="Arial"/>
        </w:rPr>
        <w:t>12031,1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002FCC">
        <w:rPr>
          <w:rFonts w:ascii="Arial" w:hAnsi="Arial" w:cs="Arial"/>
        </w:rPr>
        <w:t>.</w:t>
      </w:r>
      <w:r w:rsidR="00484117">
        <w:rPr>
          <w:rFonts w:ascii="Arial" w:hAnsi="Arial" w:cs="Arial"/>
        </w:rPr>
        <w:t>»</w:t>
      </w:r>
      <w:r w:rsidR="008270FF">
        <w:rPr>
          <w:rFonts w:ascii="Arial" w:hAnsi="Arial" w:cs="Arial"/>
        </w:rPr>
        <w:t>;</w:t>
      </w:r>
    </w:p>
    <w:p w:rsidR="001F7B6E" w:rsidRPr="001F7B6E" w:rsidRDefault="00EE7E07" w:rsidP="001F7B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7B6E">
        <w:rPr>
          <w:rFonts w:ascii="Arial" w:hAnsi="Arial" w:cs="Arial"/>
        </w:rPr>
        <w:t>)</w:t>
      </w:r>
      <w:r w:rsidR="00280382">
        <w:rPr>
          <w:rFonts w:ascii="Arial" w:hAnsi="Arial" w:cs="Arial"/>
        </w:rPr>
        <w:t xml:space="preserve"> </w:t>
      </w:r>
      <w:r w:rsidR="001F7B6E" w:rsidRPr="001F7B6E">
        <w:rPr>
          <w:rFonts w:ascii="Arial" w:hAnsi="Arial" w:cs="Arial"/>
        </w:rPr>
        <w:t>подпункт 1 пункта 9 изложить в следующей редакции:</w:t>
      </w:r>
    </w:p>
    <w:p w:rsidR="001F7B6E" w:rsidRPr="001F7B6E" w:rsidRDefault="001F7B6E" w:rsidP="001F7B6E">
      <w:pPr>
        <w:ind w:firstLine="709"/>
        <w:jc w:val="both"/>
        <w:rPr>
          <w:rFonts w:ascii="Arial" w:hAnsi="Arial" w:cs="Arial"/>
        </w:rPr>
      </w:pPr>
      <w:r w:rsidRPr="001F7B6E"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 Балаганского района:</w:t>
      </w:r>
    </w:p>
    <w:p w:rsidR="001F7B6E" w:rsidRPr="001F7B6E" w:rsidRDefault="001F7B6E" w:rsidP="001F7B6E">
      <w:pPr>
        <w:ind w:firstLine="709"/>
        <w:jc w:val="both"/>
        <w:rPr>
          <w:rFonts w:ascii="Arial" w:hAnsi="Arial" w:cs="Arial"/>
        </w:rPr>
      </w:pPr>
      <w:r w:rsidRPr="001F7B6E">
        <w:rPr>
          <w:rFonts w:ascii="Arial" w:hAnsi="Arial" w:cs="Arial"/>
        </w:rPr>
        <w:t xml:space="preserve">на 2020 год в сумме </w:t>
      </w:r>
      <w:r>
        <w:rPr>
          <w:rFonts w:ascii="Arial" w:hAnsi="Arial" w:cs="Arial"/>
        </w:rPr>
        <w:t>40356,2</w:t>
      </w:r>
      <w:r w:rsidRPr="001F7B6E">
        <w:rPr>
          <w:rFonts w:ascii="Arial" w:hAnsi="Arial" w:cs="Arial"/>
        </w:rPr>
        <w:t xml:space="preserve"> тыс. рублей;</w:t>
      </w:r>
    </w:p>
    <w:p w:rsidR="001F7B6E" w:rsidRPr="001F7B6E" w:rsidRDefault="001F7B6E" w:rsidP="001F7B6E">
      <w:pPr>
        <w:ind w:firstLine="709"/>
        <w:jc w:val="both"/>
        <w:rPr>
          <w:rFonts w:ascii="Arial" w:hAnsi="Arial" w:cs="Arial"/>
        </w:rPr>
      </w:pPr>
      <w:r w:rsidRPr="001F7B6E">
        <w:rPr>
          <w:rFonts w:ascii="Arial" w:hAnsi="Arial" w:cs="Arial"/>
        </w:rPr>
        <w:t>на 2021 год в сумме 41383,7 тыс. рублей;</w:t>
      </w:r>
    </w:p>
    <w:p w:rsidR="001F7B6E" w:rsidRPr="001F7B6E" w:rsidRDefault="001F7B6E" w:rsidP="001F7B6E">
      <w:pPr>
        <w:ind w:firstLine="709"/>
        <w:jc w:val="both"/>
        <w:rPr>
          <w:rFonts w:ascii="Arial" w:hAnsi="Arial" w:cs="Arial"/>
        </w:rPr>
      </w:pPr>
      <w:r w:rsidRPr="001F7B6E">
        <w:rPr>
          <w:rFonts w:ascii="Arial" w:hAnsi="Arial" w:cs="Arial"/>
        </w:rPr>
        <w:lastRenderedPageBreak/>
        <w:t>на 2022 год в сумме 41913,1 тыс. рублей</w:t>
      </w:r>
    </w:p>
    <w:p w:rsidR="001F7B6E" w:rsidRPr="001F7B6E" w:rsidRDefault="001F7B6E" w:rsidP="001F7B6E">
      <w:pPr>
        <w:ind w:firstLine="709"/>
        <w:jc w:val="both"/>
        <w:rPr>
          <w:rFonts w:ascii="Arial" w:hAnsi="Arial" w:cs="Arial"/>
        </w:rPr>
      </w:pPr>
      <w:r w:rsidRPr="001F7B6E">
        <w:rPr>
          <w:rFonts w:ascii="Arial" w:hAnsi="Arial" w:cs="Arial"/>
        </w:rPr>
        <w:t>с распределением согласно приложению 11 к настоящему решению.»;</w:t>
      </w:r>
    </w:p>
    <w:p w:rsidR="001F7B6E" w:rsidRDefault="00EE7E07" w:rsidP="001F7B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F7B6E">
        <w:rPr>
          <w:rFonts w:ascii="Arial" w:hAnsi="Arial" w:cs="Arial"/>
        </w:rPr>
        <w:t xml:space="preserve">) </w:t>
      </w:r>
      <w:r w:rsidR="001F7B6E" w:rsidRPr="001F7B6E">
        <w:rPr>
          <w:rFonts w:ascii="Arial" w:hAnsi="Arial" w:cs="Arial"/>
        </w:rPr>
        <w:t>в подпункте 2 пункта 9 цифры «7,382800» заменить на цифры «</w:t>
      </w:r>
      <w:r w:rsidR="001F7B6E">
        <w:rPr>
          <w:rFonts w:ascii="Arial" w:hAnsi="Arial" w:cs="Arial"/>
        </w:rPr>
        <w:t>9,47684</w:t>
      </w:r>
      <w:r w:rsidR="001F7B6E" w:rsidRPr="001F7B6E">
        <w:rPr>
          <w:rFonts w:ascii="Arial" w:hAnsi="Arial" w:cs="Arial"/>
        </w:rPr>
        <w:t>»</w:t>
      </w:r>
      <w:r w:rsidR="001F7B6E">
        <w:rPr>
          <w:rFonts w:ascii="Arial" w:hAnsi="Arial" w:cs="Arial"/>
        </w:rPr>
        <w:t>.</w:t>
      </w:r>
    </w:p>
    <w:p w:rsidR="001A7C93" w:rsidRPr="00AC761B" w:rsidRDefault="00FC34E7" w:rsidP="008519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7B6E">
        <w:rPr>
          <w:rFonts w:ascii="Arial" w:hAnsi="Arial" w:cs="Arial"/>
        </w:rPr>
        <w:t>.П</w:t>
      </w:r>
      <w:r w:rsidR="001A7C93" w:rsidRPr="001F758B">
        <w:rPr>
          <w:rFonts w:ascii="Arial" w:hAnsi="Arial" w:cs="Arial"/>
        </w:rPr>
        <w:t>риложения 1,</w:t>
      </w:r>
      <w:r w:rsidR="00C8121A" w:rsidRPr="001F758B">
        <w:rPr>
          <w:rFonts w:ascii="Arial" w:hAnsi="Arial" w:cs="Arial"/>
        </w:rPr>
        <w:t xml:space="preserve"> </w:t>
      </w:r>
      <w:r w:rsidR="00717706" w:rsidRPr="001F758B">
        <w:rPr>
          <w:rFonts w:ascii="Arial" w:hAnsi="Arial" w:cs="Arial"/>
        </w:rPr>
        <w:t>2</w:t>
      </w:r>
      <w:r w:rsidR="006D3F73" w:rsidRPr="001F758B">
        <w:rPr>
          <w:rFonts w:ascii="Arial" w:hAnsi="Arial" w:cs="Arial"/>
        </w:rPr>
        <w:t xml:space="preserve">, </w:t>
      </w:r>
      <w:r w:rsidR="00717706" w:rsidRPr="001F758B">
        <w:rPr>
          <w:rFonts w:ascii="Arial" w:hAnsi="Arial" w:cs="Arial"/>
        </w:rPr>
        <w:t>3</w:t>
      </w:r>
      <w:r w:rsidR="006D3F73" w:rsidRPr="001F758B">
        <w:rPr>
          <w:rFonts w:ascii="Arial" w:hAnsi="Arial" w:cs="Arial"/>
        </w:rPr>
        <w:t xml:space="preserve">, </w:t>
      </w:r>
      <w:r w:rsidR="00717706" w:rsidRPr="001F758B">
        <w:rPr>
          <w:rFonts w:ascii="Arial" w:hAnsi="Arial" w:cs="Arial"/>
        </w:rPr>
        <w:t>4</w:t>
      </w:r>
      <w:r w:rsidR="006D3F73" w:rsidRPr="001F758B">
        <w:rPr>
          <w:rFonts w:ascii="Arial" w:hAnsi="Arial" w:cs="Arial"/>
        </w:rPr>
        <w:t>,</w:t>
      </w:r>
      <w:r w:rsidR="00D52980" w:rsidRPr="001F758B">
        <w:rPr>
          <w:rFonts w:ascii="Arial" w:hAnsi="Arial" w:cs="Arial"/>
        </w:rPr>
        <w:t xml:space="preserve"> 5</w:t>
      </w:r>
      <w:r w:rsidR="001B4883" w:rsidRPr="001F758B">
        <w:rPr>
          <w:rFonts w:ascii="Arial" w:hAnsi="Arial" w:cs="Arial"/>
        </w:rPr>
        <w:t>, 6</w:t>
      </w:r>
      <w:r w:rsidR="00CE695C" w:rsidRPr="001F758B">
        <w:rPr>
          <w:rFonts w:ascii="Arial" w:hAnsi="Arial" w:cs="Arial"/>
        </w:rPr>
        <w:t>,</w:t>
      </w:r>
      <w:r w:rsidR="00E26665">
        <w:rPr>
          <w:rFonts w:ascii="Arial" w:hAnsi="Arial" w:cs="Arial"/>
        </w:rPr>
        <w:t xml:space="preserve"> </w:t>
      </w:r>
      <w:r w:rsidR="00CE695C" w:rsidRPr="001F758B">
        <w:rPr>
          <w:rFonts w:ascii="Arial" w:hAnsi="Arial" w:cs="Arial"/>
        </w:rPr>
        <w:t>7</w:t>
      </w:r>
      <w:r w:rsidR="001F7B6E">
        <w:rPr>
          <w:rFonts w:ascii="Arial" w:hAnsi="Arial" w:cs="Arial"/>
        </w:rPr>
        <w:t>, 8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:rsidR="001A7C93" w:rsidRPr="00A44656" w:rsidRDefault="001F7B6E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:rsidR="001A7C93" w:rsidRPr="00A44656" w:rsidRDefault="001F7B6E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:rsidR="00CB2803" w:rsidRDefault="00CB2803" w:rsidP="00CB2803">
      <w:pPr>
        <w:outlineLvl w:val="0"/>
        <w:rPr>
          <w:rFonts w:ascii="Arial" w:hAnsi="Arial" w:cs="Arial"/>
        </w:rPr>
      </w:pPr>
    </w:p>
    <w:p w:rsidR="00AE503E" w:rsidRPr="00A44656" w:rsidRDefault="00AE503E" w:rsidP="00CB2803">
      <w:pPr>
        <w:outlineLvl w:val="0"/>
        <w:rPr>
          <w:rFonts w:ascii="Arial" w:hAnsi="Arial" w:cs="Arial"/>
        </w:rPr>
      </w:pPr>
    </w:p>
    <w:p w:rsidR="00AE503E" w:rsidRPr="00AE503E" w:rsidRDefault="00A60FD0" w:rsidP="00AE503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Мэр</w:t>
      </w:r>
      <w:r w:rsidR="00AE503E" w:rsidRPr="00AE503E">
        <w:rPr>
          <w:rFonts w:ascii="Arial" w:eastAsia="Calibri" w:hAnsi="Arial" w:cs="Arial"/>
        </w:rPr>
        <w:t xml:space="preserve"> </w:t>
      </w:r>
      <w:proofErr w:type="spellStart"/>
      <w:r w:rsidR="00AE503E" w:rsidRPr="00AE503E">
        <w:rPr>
          <w:rFonts w:ascii="Arial" w:eastAsia="Calibri" w:hAnsi="Arial" w:cs="Arial"/>
        </w:rPr>
        <w:t>Балаганского</w:t>
      </w:r>
      <w:proofErr w:type="spellEnd"/>
      <w:r w:rsidR="00AE503E" w:rsidRPr="00AE503E">
        <w:rPr>
          <w:rFonts w:ascii="Arial" w:eastAsia="Calibri" w:hAnsi="Arial" w:cs="Arial"/>
        </w:rPr>
        <w:t xml:space="preserve"> района</w:t>
      </w:r>
    </w:p>
    <w:p w:rsidR="00AE503E" w:rsidRPr="00AE503E" w:rsidRDefault="00A60FD0" w:rsidP="00AE503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М.В. </w:t>
      </w:r>
      <w:proofErr w:type="spellStart"/>
      <w:r>
        <w:rPr>
          <w:rFonts w:ascii="Arial" w:eastAsia="Calibri" w:hAnsi="Arial" w:cs="Arial"/>
        </w:rPr>
        <w:t>Кибанов</w:t>
      </w:r>
      <w:proofErr w:type="spellEnd"/>
    </w:p>
    <w:p w:rsidR="00AE503E" w:rsidRPr="00AE503E" w:rsidRDefault="00AE503E" w:rsidP="00AE503E">
      <w:pPr>
        <w:rPr>
          <w:rFonts w:ascii="Arial" w:eastAsia="Calibri" w:hAnsi="Arial" w:cs="Arial"/>
        </w:rPr>
      </w:pPr>
    </w:p>
    <w:p w:rsidR="00A1123F" w:rsidRPr="00A44656" w:rsidRDefault="00A1123F" w:rsidP="00374FC0">
      <w:pPr>
        <w:rPr>
          <w:rFonts w:ascii="Arial" w:hAnsi="Arial" w:cs="Arial"/>
        </w:rPr>
      </w:pPr>
      <w:bookmarkStart w:id="0" w:name="_GoBack"/>
      <w:bookmarkEnd w:id="0"/>
    </w:p>
    <w:sectPr w:rsidR="00A1123F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A83"/>
    <w:rsid w:val="00086A77"/>
    <w:rsid w:val="00092941"/>
    <w:rsid w:val="0009365B"/>
    <w:rsid w:val="000939C0"/>
    <w:rsid w:val="000A302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121"/>
    <w:rsid w:val="0011420A"/>
    <w:rsid w:val="00114735"/>
    <w:rsid w:val="00114CBC"/>
    <w:rsid w:val="00115D30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490C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7C5F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007B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5E7CA6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A2872"/>
    <w:rsid w:val="008A5AEF"/>
    <w:rsid w:val="008B431F"/>
    <w:rsid w:val="008B5F84"/>
    <w:rsid w:val="008B7390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0FD0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503E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0FF6"/>
    <w:rsid w:val="00D04FC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957"/>
    <w:rsid w:val="00DF4B64"/>
    <w:rsid w:val="00DF62DE"/>
    <w:rsid w:val="00E00052"/>
    <w:rsid w:val="00E00EDC"/>
    <w:rsid w:val="00E027F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51FD"/>
    <w:rsid w:val="00FB2C8D"/>
    <w:rsid w:val="00FB681A"/>
    <w:rsid w:val="00FC34E7"/>
    <w:rsid w:val="00FC635C"/>
    <w:rsid w:val="00FC775E"/>
    <w:rsid w:val="00FD5B1D"/>
    <w:rsid w:val="00FE2733"/>
    <w:rsid w:val="00FE363F"/>
    <w:rsid w:val="00FF0355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B3479"/>
  <w15:docId w15:val="{9EB0A0FE-8025-41E7-9A56-907E44CF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036F-2694-43E5-9010-9F6C289C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279</cp:revision>
  <cp:lastPrinted>2020-06-11T02:43:00Z</cp:lastPrinted>
  <dcterms:created xsi:type="dcterms:W3CDTF">2016-06-17T09:37:00Z</dcterms:created>
  <dcterms:modified xsi:type="dcterms:W3CDTF">2020-10-26T04:33:00Z</dcterms:modified>
</cp:coreProperties>
</file>