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4622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571533B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5792BFD8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33D6B143" w14:textId="77777777" w:rsidR="0024016F" w:rsidRDefault="001A7C93" w:rsidP="0024016F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4E5B317A" w14:textId="77777777" w:rsidR="001A7C93" w:rsidRPr="00A44656" w:rsidRDefault="0024016F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1A7C93" w:rsidRPr="00A44656">
        <w:rPr>
          <w:rFonts w:ascii="Arial" w:hAnsi="Arial" w:cs="Arial"/>
          <w:b/>
          <w:sz w:val="32"/>
          <w:szCs w:val="32"/>
        </w:rPr>
        <w:t xml:space="preserve"> СОЗЫВА</w:t>
      </w:r>
    </w:p>
    <w:p w14:paraId="1B8602DE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7F28C78D" w14:textId="77777777" w:rsidR="001A7C93" w:rsidRPr="00A44656" w:rsidRDefault="001A7C93" w:rsidP="0059276B">
      <w:pPr>
        <w:jc w:val="center"/>
        <w:rPr>
          <w:rFonts w:ascii="Arial" w:hAnsi="Arial" w:cs="Arial"/>
          <w:b/>
          <w:sz w:val="32"/>
          <w:szCs w:val="32"/>
        </w:rPr>
      </w:pPr>
    </w:p>
    <w:p w14:paraId="5A7C624F" w14:textId="617D590B" w:rsidR="0059276B" w:rsidRDefault="00641B34" w:rsidP="006C6E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6C6EB3">
        <w:rPr>
          <w:rFonts w:ascii="Arial" w:hAnsi="Arial" w:cs="Arial"/>
          <w:b/>
          <w:sz w:val="32"/>
          <w:szCs w:val="32"/>
        </w:rPr>
        <w:t>25 МАЯ</w:t>
      </w:r>
      <w:r w:rsidR="001A7C93" w:rsidRPr="008B5248">
        <w:rPr>
          <w:rFonts w:ascii="Arial" w:hAnsi="Arial" w:cs="Arial"/>
          <w:b/>
          <w:sz w:val="32"/>
          <w:szCs w:val="32"/>
        </w:rPr>
        <w:t xml:space="preserve"> </w:t>
      </w:r>
      <w:r w:rsidR="00E74DF2">
        <w:rPr>
          <w:rFonts w:ascii="Arial" w:hAnsi="Arial" w:cs="Arial"/>
          <w:b/>
          <w:sz w:val="32"/>
          <w:szCs w:val="32"/>
        </w:rPr>
        <w:t>2021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E63845">
        <w:rPr>
          <w:rFonts w:ascii="Arial" w:hAnsi="Arial" w:cs="Arial"/>
          <w:b/>
          <w:sz w:val="32"/>
          <w:szCs w:val="32"/>
        </w:rPr>
        <w:t>ГОДА</w:t>
      </w:r>
      <w:r w:rsidR="001A7C93">
        <w:rPr>
          <w:rFonts w:ascii="Arial" w:hAnsi="Arial" w:cs="Arial"/>
          <w:b/>
          <w:sz w:val="32"/>
          <w:szCs w:val="32"/>
        </w:rPr>
        <w:t xml:space="preserve">              </w:t>
      </w:r>
      <w:r w:rsidR="00E2669A">
        <w:rPr>
          <w:rFonts w:ascii="Arial" w:hAnsi="Arial" w:cs="Arial"/>
          <w:b/>
          <w:sz w:val="32"/>
          <w:szCs w:val="32"/>
        </w:rPr>
        <w:t xml:space="preserve">          </w:t>
      </w:r>
      <w:r w:rsidR="001A7C93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6C6EB3">
        <w:rPr>
          <w:rFonts w:ascii="Arial" w:hAnsi="Arial" w:cs="Arial"/>
          <w:b/>
          <w:sz w:val="32"/>
          <w:szCs w:val="32"/>
        </w:rPr>
        <w:t>4/4-РД</w:t>
      </w:r>
      <w:r w:rsidR="001A7C93" w:rsidRPr="00A44656">
        <w:rPr>
          <w:rFonts w:ascii="Arial" w:hAnsi="Arial" w:cs="Arial"/>
          <w:b/>
          <w:sz w:val="32"/>
          <w:szCs w:val="32"/>
        </w:rPr>
        <w:t xml:space="preserve"> </w:t>
      </w:r>
    </w:p>
    <w:p w14:paraId="70D454BA" w14:textId="77777777" w:rsidR="0059276B" w:rsidRPr="0059276B" w:rsidRDefault="0059276B" w:rsidP="0059276B">
      <w:pPr>
        <w:jc w:val="center"/>
        <w:rPr>
          <w:rFonts w:ascii="Arial" w:hAnsi="Arial" w:cs="Arial"/>
          <w:b/>
          <w:sz w:val="32"/>
          <w:szCs w:val="32"/>
        </w:rPr>
      </w:pPr>
    </w:p>
    <w:p w14:paraId="1CC35038" w14:textId="77777777" w:rsidR="008B5248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FB73EB">
        <w:rPr>
          <w:rFonts w:ascii="Arial" w:hAnsi="Arial" w:cs="Arial"/>
          <w:b/>
          <w:sz w:val="32"/>
          <w:szCs w:val="32"/>
        </w:rPr>
        <w:t>О</w:t>
      </w:r>
      <w:r w:rsidR="0064255B" w:rsidRPr="00FB73EB">
        <w:rPr>
          <w:rFonts w:ascii="Arial" w:hAnsi="Arial" w:cs="Arial"/>
          <w:b/>
          <w:sz w:val="32"/>
          <w:szCs w:val="32"/>
        </w:rPr>
        <w:t xml:space="preserve">Б ИСПОЛНЕНИИ </w:t>
      </w:r>
      <w:r w:rsidRPr="00FB73EB">
        <w:rPr>
          <w:rFonts w:ascii="Arial" w:hAnsi="Arial" w:cs="Arial"/>
          <w:b/>
          <w:sz w:val="32"/>
          <w:szCs w:val="32"/>
        </w:rPr>
        <w:t>БЮДЖЕТ</w:t>
      </w:r>
      <w:r w:rsidR="0064255B" w:rsidRPr="00FB73EB">
        <w:rPr>
          <w:rFonts w:ascii="Arial" w:hAnsi="Arial" w:cs="Arial"/>
          <w:b/>
          <w:sz w:val="32"/>
          <w:szCs w:val="32"/>
        </w:rPr>
        <w:t>А</w:t>
      </w:r>
      <w:r w:rsidRPr="00FB73EB">
        <w:rPr>
          <w:rFonts w:ascii="Arial" w:hAnsi="Arial" w:cs="Arial"/>
          <w:b/>
          <w:sz w:val="32"/>
          <w:szCs w:val="32"/>
        </w:rPr>
        <w:t xml:space="preserve"> МУНИЦИПАЛЬНОГО ОБРАЗОВАНИЯ БАЛАГАНСКИЙ РАЙОН </w:t>
      </w:r>
      <w:r w:rsidR="0064255B" w:rsidRPr="00FB73EB">
        <w:rPr>
          <w:rFonts w:ascii="Arial" w:hAnsi="Arial" w:cs="Arial"/>
          <w:b/>
          <w:sz w:val="32"/>
          <w:szCs w:val="32"/>
        </w:rPr>
        <w:t>З</w:t>
      </w:r>
      <w:r w:rsidRPr="00FB73EB">
        <w:rPr>
          <w:rFonts w:ascii="Arial" w:hAnsi="Arial" w:cs="Arial"/>
          <w:b/>
          <w:sz w:val="32"/>
          <w:szCs w:val="32"/>
        </w:rPr>
        <w:t>А 20</w:t>
      </w:r>
      <w:r w:rsidR="00E74DF2" w:rsidRPr="00FB73EB">
        <w:rPr>
          <w:rFonts w:ascii="Arial" w:hAnsi="Arial" w:cs="Arial"/>
          <w:b/>
          <w:sz w:val="32"/>
          <w:szCs w:val="32"/>
        </w:rPr>
        <w:t>20</w:t>
      </w:r>
      <w:r w:rsidRPr="00FB73EB">
        <w:rPr>
          <w:rFonts w:ascii="Arial" w:hAnsi="Arial" w:cs="Arial"/>
          <w:b/>
          <w:sz w:val="32"/>
          <w:szCs w:val="32"/>
        </w:rPr>
        <w:t xml:space="preserve"> ГОД</w:t>
      </w:r>
    </w:p>
    <w:p w14:paraId="0BE93682" w14:textId="77777777" w:rsidR="0064255B" w:rsidRPr="004245EF" w:rsidRDefault="0064255B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0CDCDB9E" w14:textId="77777777" w:rsidR="001A7C93" w:rsidRDefault="00C9587E" w:rsidP="0059276B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9C79D1">
        <w:rPr>
          <w:rFonts w:ascii="Arial" w:hAnsi="Arial" w:cs="Arial"/>
        </w:rPr>
        <w:t>В соответствии со ст.</w:t>
      </w:r>
      <w:r w:rsidR="00757D0C" w:rsidRPr="009C79D1">
        <w:rPr>
          <w:rFonts w:ascii="Arial" w:hAnsi="Arial" w:cs="Arial"/>
        </w:rPr>
        <w:t xml:space="preserve"> 264.6 Бюджетного кодекса Российской Федерации, </w:t>
      </w:r>
      <w:r w:rsidR="00757D0C" w:rsidRPr="00757D0C">
        <w:rPr>
          <w:rFonts w:ascii="Arial" w:hAnsi="Arial" w:cs="Arial"/>
        </w:rPr>
        <w:t>р</w:t>
      </w:r>
      <w:r w:rsidR="0064255B" w:rsidRPr="00757D0C">
        <w:rPr>
          <w:rFonts w:ascii="Arial" w:hAnsi="Arial" w:cs="Arial"/>
        </w:rPr>
        <w:t>уководствуясь статьей 76 Устава муниципального образования Балаганский район, статьей 35 Положения о бюджетном процессе в муниципальном образовании Балаганский район, утвержденного решением Думы Балаганского района от 27.06.2016 года №7/6-рд, Дума Балаганского района</w:t>
      </w:r>
    </w:p>
    <w:p w14:paraId="0FE1ED54" w14:textId="77777777" w:rsidR="00650E83" w:rsidRDefault="00650E83" w:rsidP="0059276B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</w:p>
    <w:p w14:paraId="695A7A71" w14:textId="77777777" w:rsidR="00FB3475" w:rsidRDefault="00650E83" w:rsidP="00650E83">
      <w:pPr>
        <w:tabs>
          <w:tab w:val="left" w:pos="28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РЕШИЛА:</w:t>
      </w:r>
    </w:p>
    <w:p w14:paraId="4F183377" w14:textId="77777777" w:rsidR="00650E83" w:rsidRPr="00A44656" w:rsidRDefault="00650E83" w:rsidP="00650E83">
      <w:pPr>
        <w:tabs>
          <w:tab w:val="left" w:pos="2800"/>
        </w:tabs>
        <w:ind w:firstLine="709"/>
        <w:jc w:val="center"/>
        <w:rPr>
          <w:rFonts w:ascii="Arial" w:hAnsi="Arial" w:cs="Arial"/>
        </w:rPr>
      </w:pPr>
    </w:p>
    <w:p w14:paraId="6E7B4414" w14:textId="77777777" w:rsidR="00FB3475" w:rsidRDefault="00FB3475" w:rsidP="0064255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</w:t>
      </w:r>
      <w:r w:rsidR="001A7C93" w:rsidRPr="00A44656">
        <w:rPr>
          <w:rFonts w:ascii="Arial" w:hAnsi="Arial" w:cs="Arial"/>
        </w:rPr>
        <w:t>1</w:t>
      </w:r>
    </w:p>
    <w:p w14:paraId="09EFAA08" w14:textId="77777777" w:rsidR="00FB3475" w:rsidRDefault="00FB3475" w:rsidP="0064255B">
      <w:pPr>
        <w:ind w:firstLine="720"/>
        <w:jc w:val="both"/>
        <w:rPr>
          <w:rFonts w:ascii="Arial" w:hAnsi="Arial" w:cs="Arial"/>
        </w:rPr>
      </w:pPr>
    </w:p>
    <w:p w14:paraId="4A5AA4A3" w14:textId="77777777" w:rsidR="0064255B" w:rsidRPr="0064255B" w:rsidRDefault="0064255B" w:rsidP="0064255B">
      <w:pPr>
        <w:ind w:firstLine="720"/>
        <w:jc w:val="both"/>
        <w:rPr>
          <w:rFonts w:ascii="Arial" w:hAnsi="Arial" w:cs="Arial"/>
        </w:rPr>
      </w:pPr>
      <w:r w:rsidRPr="0064255B">
        <w:rPr>
          <w:rFonts w:ascii="Arial" w:hAnsi="Arial" w:cs="Arial"/>
        </w:rPr>
        <w:t>Утвердить отчет об исполнении бюджета муниципального образования Балаганский район (далее - районный бюджет) за 20</w:t>
      </w:r>
      <w:r w:rsidR="00E74DF2">
        <w:rPr>
          <w:rFonts w:ascii="Arial" w:hAnsi="Arial" w:cs="Arial"/>
        </w:rPr>
        <w:t>20</w:t>
      </w:r>
      <w:r w:rsidRPr="0064255B">
        <w:rPr>
          <w:rFonts w:ascii="Arial" w:hAnsi="Arial" w:cs="Arial"/>
        </w:rPr>
        <w:t xml:space="preserve"> год:</w:t>
      </w:r>
    </w:p>
    <w:p w14:paraId="126ACFBE" w14:textId="77777777" w:rsidR="0064255B" w:rsidRPr="00B560AC" w:rsidRDefault="0064255B" w:rsidP="00E74DF2">
      <w:pPr>
        <w:ind w:firstLine="720"/>
        <w:jc w:val="both"/>
        <w:rPr>
          <w:rFonts w:ascii="Arial" w:hAnsi="Arial" w:cs="Arial"/>
        </w:rPr>
      </w:pPr>
      <w:r w:rsidRPr="00B560AC">
        <w:rPr>
          <w:rFonts w:ascii="Arial" w:hAnsi="Arial" w:cs="Arial"/>
        </w:rPr>
        <w:t xml:space="preserve">по доходам в сумме </w:t>
      </w:r>
      <w:r w:rsidR="00466885">
        <w:rPr>
          <w:rFonts w:ascii="Arial" w:hAnsi="Arial" w:cs="Arial"/>
        </w:rPr>
        <w:t>5</w:t>
      </w:r>
      <w:r w:rsidR="00E74DF2">
        <w:rPr>
          <w:rFonts w:ascii="Arial" w:hAnsi="Arial" w:cs="Arial"/>
        </w:rPr>
        <w:t>86010,8</w:t>
      </w:r>
      <w:r w:rsidRPr="00B560AC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 xml:space="preserve">, в том числе безвозмездные поступления в сумме </w:t>
      </w:r>
      <w:r w:rsidR="00E74DF2">
        <w:rPr>
          <w:rFonts w:ascii="Arial" w:hAnsi="Arial" w:cs="Arial"/>
        </w:rPr>
        <w:t>543047,0</w:t>
      </w:r>
      <w:r w:rsidRPr="00B560AC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 xml:space="preserve">, из них из областного бюджета </w:t>
      </w:r>
      <w:r w:rsidR="00C86BEE">
        <w:rPr>
          <w:rFonts w:ascii="Arial" w:hAnsi="Arial" w:cs="Arial"/>
        </w:rPr>
        <w:t>5</w:t>
      </w:r>
      <w:r w:rsidR="00E74DF2">
        <w:rPr>
          <w:rFonts w:ascii="Arial" w:hAnsi="Arial" w:cs="Arial"/>
        </w:rPr>
        <w:t>49363,5</w:t>
      </w:r>
      <w:r w:rsidRPr="00B560AC">
        <w:rPr>
          <w:rFonts w:ascii="Arial" w:hAnsi="Arial" w:cs="Arial"/>
        </w:rPr>
        <w:t xml:space="preserve"> тыс.</w:t>
      </w:r>
      <w:r w:rsidR="00B560AC">
        <w:rPr>
          <w:rFonts w:ascii="Arial" w:hAnsi="Arial" w:cs="Arial"/>
        </w:rPr>
        <w:t xml:space="preserve"> </w:t>
      </w:r>
      <w:r w:rsidRPr="00B560AC">
        <w:rPr>
          <w:rFonts w:ascii="Arial" w:hAnsi="Arial" w:cs="Arial"/>
        </w:rPr>
        <w:t>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 xml:space="preserve">, из бюджетов поселений </w:t>
      </w:r>
      <w:r w:rsidR="00E2669A">
        <w:rPr>
          <w:rFonts w:ascii="Arial" w:hAnsi="Arial" w:cs="Arial"/>
        </w:rPr>
        <w:t>1</w:t>
      </w:r>
      <w:r w:rsidR="00E74DF2">
        <w:rPr>
          <w:rFonts w:ascii="Arial" w:hAnsi="Arial" w:cs="Arial"/>
        </w:rPr>
        <w:t>288,5</w:t>
      </w:r>
      <w:r w:rsidRPr="00B560AC">
        <w:rPr>
          <w:rFonts w:ascii="Arial" w:hAnsi="Arial" w:cs="Arial"/>
        </w:rPr>
        <w:t xml:space="preserve"> тыс.</w:t>
      </w:r>
      <w:r w:rsidR="00B560AC">
        <w:rPr>
          <w:rFonts w:ascii="Arial" w:hAnsi="Arial" w:cs="Arial"/>
        </w:rPr>
        <w:t xml:space="preserve"> </w:t>
      </w:r>
      <w:r w:rsidRPr="00B560AC">
        <w:rPr>
          <w:rFonts w:ascii="Arial" w:hAnsi="Arial" w:cs="Arial"/>
        </w:rPr>
        <w:t>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>;</w:t>
      </w:r>
    </w:p>
    <w:p w14:paraId="26B06D4A" w14:textId="77777777" w:rsidR="0064255B" w:rsidRPr="00B560AC" w:rsidRDefault="0064255B" w:rsidP="0064255B">
      <w:pPr>
        <w:ind w:firstLine="720"/>
        <w:jc w:val="both"/>
        <w:rPr>
          <w:rFonts w:ascii="Arial" w:hAnsi="Arial" w:cs="Arial"/>
        </w:rPr>
      </w:pPr>
      <w:r w:rsidRPr="00B560AC">
        <w:rPr>
          <w:rFonts w:ascii="Arial" w:hAnsi="Arial" w:cs="Arial"/>
        </w:rPr>
        <w:t xml:space="preserve">по расходам в сумме </w:t>
      </w:r>
      <w:r w:rsidR="00E2669A">
        <w:rPr>
          <w:rFonts w:ascii="Arial" w:hAnsi="Arial" w:cs="Arial"/>
        </w:rPr>
        <w:t>5</w:t>
      </w:r>
      <w:r w:rsidR="00E74DF2">
        <w:rPr>
          <w:rFonts w:ascii="Arial" w:hAnsi="Arial" w:cs="Arial"/>
        </w:rPr>
        <w:t>91618,6</w:t>
      </w:r>
      <w:r w:rsidRPr="00B560AC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>;</w:t>
      </w:r>
    </w:p>
    <w:p w14:paraId="595D6B60" w14:textId="77777777" w:rsidR="001A7C93" w:rsidRDefault="0064255B" w:rsidP="0064255B">
      <w:pPr>
        <w:ind w:firstLine="720"/>
        <w:jc w:val="both"/>
        <w:rPr>
          <w:rFonts w:ascii="Arial" w:hAnsi="Arial" w:cs="Arial"/>
        </w:rPr>
      </w:pPr>
      <w:r w:rsidRPr="00B560AC">
        <w:rPr>
          <w:rFonts w:ascii="Arial" w:hAnsi="Arial" w:cs="Arial"/>
        </w:rPr>
        <w:t xml:space="preserve">с превышением </w:t>
      </w:r>
      <w:r w:rsidR="00E70B84" w:rsidRPr="00B560AC">
        <w:rPr>
          <w:rFonts w:ascii="Arial" w:hAnsi="Arial" w:cs="Arial"/>
        </w:rPr>
        <w:t>расхо</w:t>
      </w:r>
      <w:r w:rsidRPr="00B560AC">
        <w:rPr>
          <w:rFonts w:ascii="Arial" w:hAnsi="Arial" w:cs="Arial"/>
        </w:rPr>
        <w:t>д</w:t>
      </w:r>
      <w:r w:rsidR="004F541E">
        <w:rPr>
          <w:rFonts w:ascii="Arial" w:hAnsi="Arial" w:cs="Arial"/>
        </w:rPr>
        <w:t>ов над доходами</w:t>
      </w:r>
      <w:r w:rsidRPr="00B560AC">
        <w:rPr>
          <w:rFonts w:ascii="Arial" w:hAnsi="Arial" w:cs="Arial"/>
        </w:rPr>
        <w:t xml:space="preserve"> (</w:t>
      </w:r>
      <w:r w:rsidR="004F541E">
        <w:rPr>
          <w:rFonts w:ascii="Arial" w:hAnsi="Arial" w:cs="Arial"/>
        </w:rPr>
        <w:t>де</w:t>
      </w:r>
      <w:r w:rsidR="00E70B84" w:rsidRPr="00B560AC">
        <w:rPr>
          <w:rFonts w:ascii="Arial" w:hAnsi="Arial" w:cs="Arial"/>
        </w:rPr>
        <w:t>ф</w:t>
      </w:r>
      <w:r w:rsidRPr="00B560AC">
        <w:rPr>
          <w:rFonts w:ascii="Arial" w:hAnsi="Arial" w:cs="Arial"/>
        </w:rPr>
        <w:t xml:space="preserve">ицит районного бюджета) в сумме </w:t>
      </w:r>
      <w:r w:rsidR="004F541E">
        <w:rPr>
          <w:rFonts w:ascii="Arial" w:hAnsi="Arial" w:cs="Arial"/>
        </w:rPr>
        <w:t>5607,8</w:t>
      </w:r>
      <w:r w:rsidRPr="00B560AC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>.</w:t>
      </w:r>
    </w:p>
    <w:p w14:paraId="6FED2441" w14:textId="77777777" w:rsidR="00FB3475" w:rsidRPr="00A44656" w:rsidRDefault="00FB3475" w:rsidP="0064255B">
      <w:pPr>
        <w:ind w:firstLine="720"/>
        <w:jc w:val="both"/>
        <w:rPr>
          <w:rFonts w:ascii="Arial" w:hAnsi="Arial" w:cs="Arial"/>
        </w:rPr>
      </w:pPr>
    </w:p>
    <w:p w14:paraId="7794BE68" w14:textId="77777777" w:rsidR="00FB3475" w:rsidRDefault="00FB3475" w:rsidP="00FB34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</w:t>
      </w:r>
      <w:r w:rsidR="0064255B">
        <w:rPr>
          <w:rFonts w:ascii="Arial" w:hAnsi="Arial" w:cs="Arial"/>
        </w:rPr>
        <w:t>2</w:t>
      </w:r>
    </w:p>
    <w:p w14:paraId="20599218" w14:textId="77777777" w:rsid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2746755E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Утвердить показатели исполнения районного бюджета за 20</w:t>
      </w:r>
      <w:r w:rsidR="004F541E">
        <w:rPr>
          <w:rFonts w:ascii="Arial" w:hAnsi="Arial" w:cs="Arial"/>
        </w:rPr>
        <w:t>20</w:t>
      </w:r>
      <w:r w:rsidRPr="00FB3475">
        <w:rPr>
          <w:rFonts w:ascii="Arial" w:hAnsi="Arial" w:cs="Arial"/>
        </w:rPr>
        <w:t xml:space="preserve"> год по:</w:t>
      </w:r>
    </w:p>
    <w:p w14:paraId="55115809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 xml:space="preserve">-доходам районного бюджета по кодам классификации доходов бюджетов согласно приложению </w:t>
      </w:r>
      <w:r w:rsidR="00DB67BC">
        <w:rPr>
          <w:rFonts w:ascii="Arial" w:hAnsi="Arial" w:cs="Arial"/>
        </w:rPr>
        <w:t>1</w:t>
      </w:r>
      <w:r w:rsidRPr="00FB3475">
        <w:rPr>
          <w:rFonts w:ascii="Arial" w:hAnsi="Arial" w:cs="Arial"/>
        </w:rPr>
        <w:t xml:space="preserve"> к настоящему решению;</w:t>
      </w:r>
    </w:p>
    <w:p w14:paraId="156B36A7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 xml:space="preserve">-расходам районного бюджета по ведомственной структуре расходов бюджета согласно приложению </w:t>
      </w:r>
      <w:r w:rsidR="00DB67BC">
        <w:rPr>
          <w:rFonts w:ascii="Arial" w:hAnsi="Arial" w:cs="Arial"/>
        </w:rPr>
        <w:t>2</w:t>
      </w:r>
      <w:r w:rsidRPr="00FB3475">
        <w:rPr>
          <w:rFonts w:ascii="Arial" w:hAnsi="Arial" w:cs="Arial"/>
        </w:rPr>
        <w:t xml:space="preserve"> к настоящему решению;</w:t>
      </w:r>
    </w:p>
    <w:p w14:paraId="4D1C4EED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 xml:space="preserve">-расходам районного бюджета по разделам и подразделам классификации расходов бюджетов согласно приложению </w:t>
      </w:r>
      <w:r w:rsidR="00DB67BC">
        <w:rPr>
          <w:rFonts w:ascii="Arial" w:hAnsi="Arial" w:cs="Arial"/>
        </w:rPr>
        <w:t>3</w:t>
      </w:r>
      <w:r w:rsidRPr="00FB3475">
        <w:rPr>
          <w:rFonts w:ascii="Arial" w:hAnsi="Arial" w:cs="Arial"/>
        </w:rPr>
        <w:t xml:space="preserve"> к настоящему решению;</w:t>
      </w:r>
    </w:p>
    <w:p w14:paraId="520CC505" w14:textId="77777777" w:rsidR="001A7C93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-источникам финансирования дефицита районного бюджета по кодам классификации источников финансирован</w:t>
      </w:r>
      <w:r w:rsidR="00712673">
        <w:rPr>
          <w:rFonts w:ascii="Arial" w:hAnsi="Arial" w:cs="Arial"/>
        </w:rPr>
        <w:t xml:space="preserve">ия дефицитов бюджетов согласно </w:t>
      </w:r>
      <w:r w:rsidRPr="00FB3475">
        <w:rPr>
          <w:rFonts w:ascii="Arial" w:hAnsi="Arial" w:cs="Arial"/>
        </w:rPr>
        <w:t xml:space="preserve">приложению </w:t>
      </w:r>
      <w:r w:rsidR="00DB67BC">
        <w:rPr>
          <w:rFonts w:ascii="Arial" w:hAnsi="Arial" w:cs="Arial"/>
        </w:rPr>
        <w:t>4</w:t>
      </w:r>
      <w:r w:rsidRPr="00FB3475">
        <w:rPr>
          <w:rFonts w:ascii="Arial" w:hAnsi="Arial" w:cs="Arial"/>
        </w:rPr>
        <w:t xml:space="preserve"> к настоящему решению.</w:t>
      </w:r>
    </w:p>
    <w:p w14:paraId="4EEF325F" w14:textId="77777777" w:rsid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496C5362" w14:textId="77777777" w:rsidR="00FB3475" w:rsidRDefault="00FB3475" w:rsidP="00FB34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Пункт 3</w:t>
      </w:r>
    </w:p>
    <w:p w14:paraId="5BC7AD84" w14:textId="77777777" w:rsidR="00FB3475" w:rsidRDefault="00433914" w:rsidP="00FB34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исполнение </w:t>
      </w:r>
      <w:r w:rsidRPr="00433914">
        <w:rPr>
          <w:rFonts w:ascii="Arial" w:hAnsi="Arial" w:cs="Arial"/>
        </w:rPr>
        <w:t>публичных нормативных обязательств</w:t>
      </w:r>
      <w:r>
        <w:rPr>
          <w:rFonts w:ascii="Arial" w:hAnsi="Arial" w:cs="Arial"/>
        </w:rPr>
        <w:t xml:space="preserve"> </w:t>
      </w:r>
      <w:r w:rsidRPr="00433914">
        <w:rPr>
          <w:rFonts w:ascii="Arial" w:hAnsi="Arial" w:cs="Arial"/>
        </w:rPr>
        <w:t xml:space="preserve">в </w:t>
      </w:r>
      <w:r w:rsidRPr="00465133">
        <w:rPr>
          <w:rFonts w:ascii="Arial" w:hAnsi="Arial" w:cs="Arial"/>
        </w:rPr>
        <w:t xml:space="preserve">сумме </w:t>
      </w:r>
      <w:r w:rsidR="00465133">
        <w:rPr>
          <w:rFonts w:ascii="Arial" w:hAnsi="Arial" w:cs="Arial"/>
        </w:rPr>
        <w:t>422,6</w:t>
      </w:r>
      <w:r>
        <w:rPr>
          <w:rFonts w:ascii="Arial" w:hAnsi="Arial" w:cs="Arial"/>
        </w:rPr>
        <w:t xml:space="preserve"> тыс. рублей.</w:t>
      </w:r>
    </w:p>
    <w:p w14:paraId="165895C5" w14:textId="77777777" w:rsidR="00433914" w:rsidRPr="00723AD0" w:rsidRDefault="00433914" w:rsidP="00FB3475">
      <w:pPr>
        <w:ind w:firstLine="709"/>
        <w:rPr>
          <w:rFonts w:ascii="Arial" w:hAnsi="Arial" w:cs="Arial"/>
        </w:rPr>
      </w:pPr>
    </w:p>
    <w:p w14:paraId="5F7660DC" w14:textId="77777777" w:rsidR="00FB3475" w:rsidRDefault="00FB3475" w:rsidP="00FB34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</w:t>
      </w:r>
    </w:p>
    <w:p w14:paraId="5B6EBDE6" w14:textId="77777777" w:rsid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42780290" w14:textId="77777777" w:rsidR="00FB3475" w:rsidRDefault="00132837" w:rsidP="00FB34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FB3475" w:rsidRPr="00FB3475">
        <w:rPr>
          <w:rFonts w:ascii="Arial" w:hAnsi="Arial" w:cs="Arial"/>
        </w:rPr>
        <w:t>Утвердить исполнение ра</w:t>
      </w:r>
      <w:r w:rsidR="00FB3475">
        <w:rPr>
          <w:rFonts w:ascii="Arial" w:hAnsi="Arial" w:cs="Arial"/>
        </w:rPr>
        <w:t>сходов районного бюджета за 20</w:t>
      </w:r>
      <w:r w:rsidR="004F541E">
        <w:rPr>
          <w:rFonts w:ascii="Arial" w:hAnsi="Arial" w:cs="Arial"/>
        </w:rPr>
        <w:t>20</w:t>
      </w:r>
      <w:r w:rsidR="00FB3475" w:rsidRPr="00FB3475">
        <w:rPr>
          <w:rFonts w:ascii="Arial" w:hAnsi="Arial" w:cs="Arial"/>
        </w:rPr>
        <w:t xml:space="preserve"> год по дотациям на выравнивание бюджетной обеспеченности поселений в сумме </w:t>
      </w:r>
      <w:r w:rsidR="00466885">
        <w:rPr>
          <w:rFonts w:ascii="Arial" w:hAnsi="Arial" w:cs="Arial"/>
        </w:rPr>
        <w:t>4</w:t>
      </w:r>
      <w:r w:rsidR="004F541E">
        <w:rPr>
          <w:rFonts w:ascii="Arial" w:hAnsi="Arial" w:cs="Arial"/>
        </w:rPr>
        <w:t>4148,4</w:t>
      </w:r>
      <w:r w:rsidR="00FB3475"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="00FB3475" w:rsidRPr="00FB3475">
        <w:rPr>
          <w:rFonts w:ascii="Arial" w:hAnsi="Arial" w:cs="Arial"/>
        </w:rPr>
        <w:t xml:space="preserve"> согласно приложению </w:t>
      </w:r>
      <w:r w:rsidR="003A2ADD">
        <w:rPr>
          <w:rFonts w:ascii="Arial" w:hAnsi="Arial" w:cs="Arial"/>
        </w:rPr>
        <w:t>5</w:t>
      </w:r>
      <w:r w:rsidR="00FB3475" w:rsidRPr="00FB3475">
        <w:rPr>
          <w:rFonts w:ascii="Arial" w:hAnsi="Arial" w:cs="Arial"/>
        </w:rPr>
        <w:t xml:space="preserve"> к настоящему решению.</w:t>
      </w:r>
    </w:p>
    <w:p w14:paraId="11071845" w14:textId="77777777" w:rsidR="00132837" w:rsidRPr="00FB3475" w:rsidRDefault="00132837" w:rsidP="00FB34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2.Утвердить отчет об использовании </w:t>
      </w:r>
      <w:r w:rsidRPr="00BF41D1">
        <w:rPr>
          <w:rFonts w:ascii="Arial" w:hAnsi="Arial" w:cs="Arial"/>
          <w:shd w:val="clear" w:color="auto" w:fill="FFFFFF"/>
        </w:rPr>
        <w:t xml:space="preserve">бюджетных ассигнований </w:t>
      </w:r>
      <w:r w:rsidR="00D53AD3" w:rsidRPr="00BF41D1">
        <w:rPr>
          <w:rFonts w:ascii="Arial" w:hAnsi="Arial" w:cs="Arial"/>
          <w:shd w:val="clear" w:color="auto" w:fill="FFFFFF"/>
        </w:rPr>
        <w:t>резервного фонда</w:t>
      </w:r>
      <w:r w:rsidR="00D53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="00D53AD3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Балаганск</w:t>
      </w:r>
      <w:r w:rsidR="00D53AD3">
        <w:rPr>
          <w:rFonts w:ascii="Arial" w:hAnsi="Arial" w:cs="Arial"/>
        </w:rPr>
        <w:t>ий район</w:t>
      </w:r>
      <w:r>
        <w:rPr>
          <w:rFonts w:ascii="Arial" w:hAnsi="Arial" w:cs="Arial"/>
        </w:rPr>
        <w:t xml:space="preserve"> з</w:t>
      </w:r>
      <w:r w:rsidR="00DB67BC">
        <w:rPr>
          <w:rFonts w:ascii="Arial" w:hAnsi="Arial" w:cs="Arial"/>
        </w:rPr>
        <w:t>а 20</w:t>
      </w:r>
      <w:r w:rsidR="004F541E">
        <w:rPr>
          <w:rFonts w:ascii="Arial" w:hAnsi="Arial" w:cs="Arial"/>
        </w:rPr>
        <w:t>20</w:t>
      </w:r>
      <w:r w:rsidR="00DB67BC">
        <w:rPr>
          <w:rFonts w:ascii="Arial" w:hAnsi="Arial" w:cs="Arial"/>
        </w:rPr>
        <w:t xml:space="preserve"> год согласно приложению </w:t>
      </w:r>
      <w:r w:rsidR="003A2AD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настоящему решению.</w:t>
      </w:r>
    </w:p>
    <w:p w14:paraId="583ACD41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62E12DAC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Пункт 5</w:t>
      </w:r>
    </w:p>
    <w:p w14:paraId="73A2115F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2B816D50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1.Утвердить предельный объем муниципального долга районного бюджета по состоянию на 1 января 20</w:t>
      </w:r>
      <w:r w:rsidR="00466885">
        <w:rPr>
          <w:rFonts w:ascii="Arial" w:hAnsi="Arial" w:cs="Arial"/>
        </w:rPr>
        <w:t>2</w:t>
      </w:r>
      <w:r w:rsidR="004F541E">
        <w:rPr>
          <w:rFonts w:ascii="Arial" w:hAnsi="Arial" w:cs="Arial"/>
        </w:rPr>
        <w:t>1</w:t>
      </w:r>
      <w:r w:rsidRPr="00FB3475">
        <w:rPr>
          <w:rFonts w:ascii="Arial" w:hAnsi="Arial" w:cs="Arial"/>
        </w:rPr>
        <w:t xml:space="preserve"> года в размере </w:t>
      </w:r>
      <w:r w:rsidR="00125CFA">
        <w:rPr>
          <w:rFonts w:ascii="Arial" w:hAnsi="Arial" w:cs="Arial"/>
        </w:rPr>
        <w:t>0</w:t>
      </w:r>
      <w:r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FB3475">
        <w:rPr>
          <w:rFonts w:ascii="Arial" w:hAnsi="Arial" w:cs="Arial"/>
        </w:rPr>
        <w:t>.</w:t>
      </w:r>
    </w:p>
    <w:p w14:paraId="1F4B5D06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 xml:space="preserve">2.Утвердить верхний предел муниципального </w:t>
      </w:r>
      <w:r w:rsidR="00C63D40">
        <w:rPr>
          <w:rFonts w:ascii="Arial" w:hAnsi="Arial" w:cs="Arial"/>
        </w:rPr>
        <w:t xml:space="preserve">внутреннего </w:t>
      </w:r>
      <w:r w:rsidRPr="00FB3475">
        <w:rPr>
          <w:rFonts w:ascii="Arial" w:hAnsi="Arial" w:cs="Arial"/>
        </w:rPr>
        <w:t>долга районного бюджета по состоянию на 1 января 20</w:t>
      </w:r>
      <w:r w:rsidR="00466885">
        <w:rPr>
          <w:rFonts w:ascii="Arial" w:hAnsi="Arial" w:cs="Arial"/>
        </w:rPr>
        <w:t>2</w:t>
      </w:r>
      <w:r w:rsidR="004F541E">
        <w:rPr>
          <w:rFonts w:ascii="Arial" w:hAnsi="Arial" w:cs="Arial"/>
        </w:rPr>
        <w:t>1</w:t>
      </w:r>
      <w:r w:rsidRPr="00FB3475">
        <w:rPr>
          <w:rFonts w:ascii="Arial" w:hAnsi="Arial" w:cs="Arial"/>
        </w:rPr>
        <w:t xml:space="preserve"> года в размере </w:t>
      </w:r>
      <w:r w:rsidR="00125CFA">
        <w:rPr>
          <w:rFonts w:ascii="Arial" w:hAnsi="Arial" w:cs="Arial"/>
        </w:rPr>
        <w:t>0</w:t>
      </w:r>
      <w:r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="00C63D40">
        <w:rPr>
          <w:rFonts w:ascii="Arial" w:hAnsi="Arial" w:cs="Arial"/>
        </w:rPr>
        <w:t>, в том числе верхний предел долга по муниципальным гарантиям в размере 0 тыс. рублей</w:t>
      </w:r>
      <w:r w:rsidRPr="00FB3475">
        <w:rPr>
          <w:rFonts w:ascii="Arial" w:hAnsi="Arial" w:cs="Arial"/>
        </w:rPr>
        <w:t>.</w:t>
      </w:r>
    </w:p>
    <w:p w14:paraId="293C632F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3.Утвердить объем расходов районного бюджета на обслуживание муниципального долга районного бюджета за 20</w:t>
      </w:r>
      <w:r w:rsidR="004F541E">
        <w:rPr>
          <w:rFonts w:ascii="Arial" w:hAnsi="Arial" w:cs="Arial"/>
        </w:rPr>
        <w:t>20</w:t>
      </w:r>
      <w:r w:rsidRPr="00FB3475">
        <w:rPr>
          <w:rFonts w:ascii="Arial" w:hAnsi="Arial" w:cs="Arial"/>
        </w:rPr>
        <w:t xml:space="preserve"> год в размере </w:t>
      </w:r>
      <w:r w:rsidR="00317A62">
        <w:rPr>
          <w:rFonts w:ascii="Arial" w:hAnsi="Arial" w:cs="Arial"/>
        </w:rPr>
        <w:t>0</w:t>
      </w:r>
      <w:r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FB3475">
        <w:rPr>
          <w:rFonts w:ascii="Arial" w:hAnsi="Arial" w:cs="Arial"/>
        </w:rPr>
        <w:t>.</w:t>
      </w:r>
    </w:p>
    <w:p w14:paraId="0CB5B7CD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3258F004" w14:textId="77777777" w:rsidR="003B65CE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Пункт 6</w:t>
      </w:r>
    </w:p>
    <w:p w14:paraId="18FC9A4E" w14:textId="77777777" w:rsidR="00433914" w:rsidRDefault="00433914" w:rsidP="00FB3475">
      <w:pPr>
        <w:ind w:firstLine="709"/>
        <w:jc w:val="both"/>
        <w:rPr>
          <w:rFonts w:ascii="Arial" w:hAnsi="Arial" w:cs="Arial"/>
        </w:rPr>
      </w:pPr>
    </w:p>
    <w:p w14:paraId="2DB85570" w14:textId="77777777" w:rsidR="00433914" w:rsidRDefault="00433914" w:rsidP="00FB3475">
      <w:pPr>
        <w:ind w:firstLine="709"/>
        <w:jc w:val="both"/>
        <w:rPr>
          <w:rFonts w:ascii="Arial" w:hAnsi="Arial" w:cs="Arial"/>
        </w:rPr>
      </w:pPr>
      <w:r w:rsidRPr="00433914">
        <w:rPr>
          <w:rFonts w:ascii="Arial" w:hAnsi="Arial" w:cs="Arial"/>
        </w:rPr>
        <w:t xml:space="preserve">Утвердить исполнение муниципальных программ муниципального образования Балаганский </w:t>
      </w:r>
      <w:r w:rsidRPr="00465133">
        <w:rPr>
          <w:rFonts w:ascii="Arial" w:hAnsi="Arial" w:cs="Arial"/>
        </w:rPr>
        <w:t>район за 20</w:t>
      </w:r>
      <w:r w:rsidR="004F541E" w:rsidRPr="00465133">
        <w:rPr>
          <w:rFonts w:ascii="Arial" w:hAnsi="Arial" w:cs="Arial"/>
        </w:rPr>
        <w:t>20</w:t>
      </w:r>
      <w:r w:rsidRPr="00465133">
        <w:rPr>
          <w:rFonts w:ascii="Arial" w:hAnsi="Arial" w:cs="Arial"/>
        </w:rPr>
        <w:t xml:space="preserve"> год в сумме </w:t>
      </w:r>
      <w:r w:rsidR="00465133" w:rsidRPr="00465133">
        <w:rPr>
          <w:rFonts w:ascii="Arial" w:hAnsi="Arial" w:cs="Arial"/>
        </w:rPr>
        <w:t>575267,9</w:t>
      </w:r>
      <w:r w:rsidRPr="00465133">
        <w:rPr>
          <w:rFonts w:ascii="Arial" w:hAnsi="Arial" w:cs="Arial"/>
        </w:rPr>
        <w:t xml:space="preserve"> тыс. рублей согласно</w:t>
      </w:r>
      <w:r w:rsidRPr="00433914">
        <w:rPr>
          <w:rFonts w:ascii="Arial" w:hAnsi="Arial" w:cs="Arial"/>
        </w:rPr>
        <w:t xml:space="preserve"> приложению </w:t>
      </w:r>
      <w:r w:rsidR="003A2ADD">
        <w:rPr>
          <w:rFonts w:ascii="Arial" w:hAnsi="Arial" w:cs="Arial"/>
        </w:rPr>
        <w:t>7</w:t>
      </w:r>
      <w:r w:rsidRPr="00433914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.</w:t>
      </w:r>
    </w:p>
    <w:p w14:paraId="13B27EE2" w14:textId="77777777" w:rsidR="00433914" w:rsidRDefault="00433914" w:rsidP="00FB3475">
      <w:pPr>
        <w:ind w:firstLine="709"/>
        <w:jc w:val="both"/>
        <w:rPr>
          <w:rFonts w:ascii="Arial" w:hAnsi="Arial" w:cs="Arial"/>
        </w:rPr>
      </w:pPr>
    </w:p>
    <w:p w14:paraId="41BA6BBC" w14:textId="77777777" w:rsidR="00433914" w:rsidRDefault="00433914" w:rsidP="00FB34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7</w:t>
      </w:r>
    </w:p>
    <w:p w14:paraId="27C3D7A7" w14:textId="77777777" w:rsidR="00433914" w:rsidRPr="00FB3475" w:rsidRDefault="00433914" w:rsidP="00FB3475">
      <w:pPr>
        <w:ind w:firstLine="709"/>
        <w:jc w:val="both"/>
        <w:rPr>
          <w:rFonts w:ascii="Arial" w:hAnsi="Arial" w:cs="Arial"/>
        </w:rPr>
      </w:pPr>
    </w:p>
    <w:p w14:paraId="1F34D8AB" w14:textId="77777777" w:rsidR="001A7C93" w:rsidRPr="00A44656" w:rsidRDefault="001A7C93" w:rsidP="003B65CE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Настоящее решение вступает в силу со дня опубликования.</w:t>
      </w:r>
    </w:p>
    <w:p w14:paraId="4968D809" w14:textId="00ACF318" w:rsidR="001A7C93" w:rsidRDefault="001A7C93" w:rsidP="000B7CC1">
      <w:pPr>
        <w:jc w:val="both"/>
        <w:rPr>
          <w:rFonts w:ascii="Arial" w:hAnsi="Arial" w:cs="Arial"/>
        </w:rPr>
      </w:pPr>
    </w:p>
    <w:p w14:paraId="05F68F74" w14:textId="77777777" w:rsidR="00BF41D1" w:rsidRDefault="00BF41D1" w:rsidP="000B7CC1">
      <w:pPr>
        <w:jc w:val="both"/>
        <w:rPr>
          <w:rFonts w:ascii="Arial" w:hAnsi="Arial" w:cs="Arial"/>
        </w:rPr>
      </w:pPr>
    </w:p>
    <w:p w14:paraId="0C407BCA" w14:textId="77777777" w:rsidR="00CE1BAF" w:rsidRPr="00CE1BAF" w:rsidRDefault="00CE1BAF" w:rsidP="00CE1BAF">
      <w:pPr>
        <w:suppressAutoHyphens/>
        <w:jc w:val="both"/>
        <w:rPr>
          <w:rFonts w:ascii="Arial" w:hAnsi="Arial" w:cs="Arial"/>
          <w:lang w:eastAsia="zh-CN"/>
        </w:rPr>
      </w:pPr>
      <w:r w:rsidRPr="00CE1BAF">
        <w:rPr>
          <w:rFonts w:ascii="Arial" w:hAnsi="Arial" w:cs="Arial"/>
          <w:lang w:eastAsia="zh-CN"/>
        </w:rPr>
        <w:t xml:space="preserve">Председательствующий </w:t>
      </w:r>
    </w:p>
    <w:p w14:paraId="20D99D98" w14:textId="77777777" w:rsidR="00CE1BAF" w:rsidRPr="00CE1BAF" w:rsidRDefault="00CE1BAF" w:rsidP="00CE1BAF">
      <w:pPr>
        <w:suppressAutoHyphens/>
        <w:jc w:val="both"/>
        <w:rPr>
          <w:rFonts w:ascii="Arial" w:hAnsi="Arial" w:cs="Arial"/>
          <w:lang w:eastAsia="zh-CN"/>
        </w:rPr>
      </w:pPr>
      <w:r w:rsidRPr="00CE1BAF">
        <w:rPr>
          <w:rFonts w:ascii="Arial" w:hAnsi="Arial" w:cs="Arial"/>
          <w:lang w:eastAsia="zh-CN"/>
        </w:rPr>
        <w:t>на заседании Думы</w:t>
      </w:r>
    </w:p>
    <w:p w14:paraId="577FA64F" w14:textId="77777777" w:rsidR="00CE1BAF" w:rsidRPr="00CE1BAF" w:rsidRDefault="00CE1BAF" w:rsidP="00CE1BAF">
      <w:pPr>
        <w:suppressAutoHyphens/>
        <w:jc w:val="both"/>
        <w:rPr>
          <w:rFonts w:ascii="Arial" w:hAnsi="Arial" w:cs="Arial"/>
          <w:lang w:eastAsia="zh-CN"/>
        </w:rPr>
      </w:pPr>
      <w:proofErr w:type="spellStart"/>
      <w:r w:rsidRPr="00CE1BAF">
        <w:rPr>
          <w:rFonts w:ascii="Arial" w:hAnsi="Arial" w:cs="Arial"/>
          <w:lang w:eastAsia="zh-CN"/>
        </w:rPr>
        <w:t>Балаганского</w:t>
      </w:r>
      <w:proofErr w:type="spellEnd"/>
      <w:r w:rsidRPr="00CE1BAF">
        <w:rPr>
          <w:rFonts w:ascii="Arial" w:hAnsi="Arial" w:cs="Arial"/>
          <w:lang w:eastAsia="zh-CN"/>
        </w:rPr>
        <w:t xml:space="preserve"> района</w:t>
      </w:r>
    </w:p>
    <w:p w14:paraId="571C1996" w14:textId="77777777" w:rsidR="00CE1BAF" w:rsidRPr="00CE1BAF" w:rsidRDefault="00CE1BAF" w:rsidP="00CE1BAF">
      <w:pPr>
        <w:suppressAutoHyphens/>
        <w:jc w:val="both"/>
        <w:rPr>
          <w:rFonts w:ascii="Arial" w:hAnsi="Arial" w:cs="Arial"/>
          <w:lang w:eastAsia="zh-CN"/>
        </w:rPr>
      </w:pPr>
      <w:r w:rsidRPr="00CE1BAF">
        <w:rPr>
          <w:rFonts w:ascii="Arial" w:hAnsi="Arial" w:cs="Arial"/>
          <w:lang w:eastAsia="zh-CN"/>
        </w:rPr>
        <w:t>Т.В. Файзулина</w:t>
      </w:r>
    </w:p>
    <w:p w14:paraId="6F887B45" w14:textId="77777777" w:rsidR="00BF41D1" w:rsidRDefault="00BF41D1" w:rsidP="00374FC0">
      <w:pPr>
        <w:rPr>
          <w:rFonts w:ascii="Arial" w:hAnsi="Arial" w:cs="Arial"/>
        </w:rPr>
      </w:pPr>
    </w:p>
    <w:p w14:paraId="03EEF155" w14:textId="77777777" w:rsidR="00BF41D1" w:rsidRDefault="00BF41D1" w:rsidP="00374FC0">
      <w:pPr>
        <w:rPr>
          <w:rFonts w:ascii="Arial" w:hAnsi="Arial" w:cs="Arial"/>
        </w:rPr>
      </w:pPr>
    </w:p>
    <w:p w14:paraId="1CB8BCDD" w14:textId="61EE097D"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Мэр </w:t>
      </w:r>
      <w:proofErr w:type="spellStart"/>
      <w:r w:rsidRPr="00A44656">
        <w:rPr>
          <w:rFonts w:ascii="Arial" w:hAnsi="Arial" w:cs="Arial"/>
        </w:rPr>
        <w:t>Балаганского</w:t>
      </w:r>
      <w:proofErr w:type="spellEnd"/>
      <w:r w:rsidRPr="00A44656">
        <w:rPr>
          <w:rFonts w:ascii="Arial" w:hAnsi="Arial" w:cs="Arial"/>
        </w:rPr>
        <w:t xml:space="preserve"> района</w:t>
      </w:r>
    </w:p>
    <w:p w14:paraId="7632301E" w14:textId="77777777"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М.В. Кибанов</w:t>
      </w:r>
    </w:p>
    <w:sectPr w:rsidR="001A7C93" w:rsidRPr="00A44656" w:rsidSect="0059276B">
      <w:pgSz w:w="11906" w:h="16838"/>
      <w:pgMar w:top="899" w:right="566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73AB"/>
    <w:rsid w:val="0001006F"/>
    <w:rsid w:val="000102BB"/>
    <w:rsid w:val="00027F99"/>
    <w:rsid w:val="00031E4E"/>
    <w:rsid w:val="00032439"/>
    <w:rsid w:val="00037223"/>
    <w:rsid w:val="00044AF7"/>
    <w:rsid w:val="00051DFC"/>
    <w:rsid w:val="000750DF"/>
    <w:rsid w:val="00086A77"/>
    <w:rsid w:val="000927DF"/>
    <w:rsid w:val="00092941"/>
    <w:rsid w:val="0009365B"/>
    <w:rsid w:val="0009584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02380"/>
    <w:rsid w:val="00111CEF"/>
    <w:rsid w:val="0011420A"/>
    <w:rsid w:val="00114735"/>
    <w:rsid w:val="00114CBC"/>
    <w:rsid w:val="00125CFA"/>
    <w:rsid w:val="00132837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676B"/>
    <w:rsid w:val="001A7C93"/>
    <w:rsid w:val="001B3AB7"/>
    <w:rsid w:val="001C3602"/>
    <w:rsid w:val="001F18F4"/>
    <w:rsid w:val="001F251F"/>
    <w:rsid w:val="001F2FA7"/>
    <w:rsid w:val="0020048E"/>
    <w:rsid w:val="00213636"/>
    <w:rsid w:val="002175A7"/>
    <w:rsid w:val="00226C5B"/>
    <w:rsid w:val="00230064"/>
    <w:rsid w:val="0024016F"/>
    <w:rsid w:val="00241540"/>
    <w:rsid w:val="00243945"/>
    <w:rsid w:val="00245FFA"/>
    <w:rsid w:val="00246C1F"/>
    <w:rsid w:val="00255070"/>
    <w:rsid w:val="00257994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1C5D"/>
    <w:rsid w:val="002B2583"/>
    <w:rsid w:val="002B2A1F"/>
    <w:rsid w:val="002B7094"/>
    <w:rsid w:val="002C36E2"/>
    <w:rsid w:val="002C6D25"/>
    <w:rsid w:val="002D0170"/>
    <w:rsid w:val="002D1572"/>
    <w:rsid w:val="002E02BD"/>
    <w:rsid w:val="002E3F8A"/>
    <w:rsid w:val="002F236F"/>
    <w:rsid w:val="002F2E46"/>
    <w:rsid w:val="00304D4E"/>
    <w:rsid w:val="00305312"/>
    <w:rsid w:val="00310DBC"/>
    <w:rsid w:val="003124F0"/>
    <w:rsid w:val="00316C61"/>
    <w:rsid w:val="00317404"/>
    <w:rsid w:val="00317A62"/>
    <w:rsid w:val="00325F46"/>
    <w:rsid w:val="003354B5"/>
    <w:rsid w:val="003356FA"/>
    <w:rsid w:val="00354758"/>
    <w:rsid w:val="003555A5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2ADD"/>
    <w:rsid w:val="003A3E34"/>
    <w:rsid w:val="003A4D67"/>
    <w:rsid w:val="003B65CE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3914"/>
    <w:rsid w:val="004346AE"/>
    <w:rsid w:val="0045026F"/>
    <w:rsid w:val="004519A4"/>
    <w:rsid w:val="00452C4D"/>
    <w:rsid w:val="00455131"/>
    <w:rsid w:val="00457363"/>
    <w:rsid w:val="004625A2"/>
    <w:rsid w:val="004633F5"/>
    <w:rsid w:val="00465133"/>
    <w:rsid w:val="00466885"/>
    <w:rsid w:val="00474015"/>
    <w:rsid w:val="00477470"/>
    <w:rsid w:val="00481ACC"/>
    <w:rsid w:val="00486629"/>
    <w:rsid w:val="00490051"/>
    <w:rsid w:val="004940D3"/>
    <w:rsid w:val="004B5DAA"/>
    <w:rsid w:val="004C0D38"/>
    <w:rsid w:val="004D06EC"/>
    <w:rsid w:val="004D2388"/>
    <w:rsid w:val="004D42D8"/>
    <w:rsid w:val="004D6460"/>
    <w:rsid w:val="004E1470"/>
    <w:rsid w:val="004E2CC6"/>
    <w:rsid w:val="004E3D7E"/>
    <w:rsid w:val="004F1437"/>
    <w:rsid w:val="004F541E"/>
    <w:rsid w:val="004F5828"/>
    <w:rsid w:val="0050340D"/>
    <w:rsid w:val="005050CE"/>
    <w:rsid w:val="00507223"/>
    <w:rsid w:val="0051425F"/>
    <w:rsid w:val="00531325"/>
    <w:rsid w:val="00533DD3"/>
    <w:rsid w:val="005424F8"/>
    <w:rsid w:val="00545EBA"/>
    <w:rsid w:val="00561086"/>
    <w:rsid w:val="00563CDB"/>
    <w:rsid w:val="00564E35"/>
    <w:rsid w:val="005743D7"/>
    <w:rsid w:val="0057627A"/>
    <w:rsid w:val="00585E24"/>
    <w:rsid w:val="00586D7B"/>
    <w:rsid w:val="0059276B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D02AC"/>
    <w:rsid w:val="005D2532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1B34"/>
    <w:rsid w:val="0064255B"/>
    <w:rsid w:val="00643A8E"/>
    <w:rsid w:val="00650E83"/>
    <w:rsid w:val="00660BD5"/>
    <w:rsid w:val="00662BCC"/>
    <w:rsid w:val="00666BD0"/>
    <w:rsid w:val="00670899"/>
    <w:rsid w:val="00670CC0"/>
    <w:rsid w:val="006714B9"/>
    <w:rsid w:val="00682650"/>
    <w:rsid w:val="006940AB"/>
    <w:rsid w:val="006953A3"/>
    <w:rsid w:val="006A2FF5"/>
    <w:rsid w:val="006B392E"/>
    <w:rsid w:val="006C2B22"/>
    <w:rsid w:val="006C6EB3"/>
    <w:rsid w:val="006D0A07"/>
    <w:rsid w:val="006D3F73"/>
    <w:rsid w:val="006D671F"/>
    <w:rsid w:val="006E5A7D"/>
    <w:rsid w:val="006F2853"/>
    <w:rsid w:val="00700851"/>
    <w:rsid w:val="0070714D"/>
    <w:rsid w:val="00712673"/>
    <w:rsid w:val="00715780"/>
    <w:rsid w:val="00716B0D"/>
    <w:rsid w:val="007170DB"/>
    <w:rsid w:val="00722D15"/>
    <w:rsid w:val="00723AD0"/>
    <w:rsid w:val="007255FF"/>
    <w:rsid w:val="0072776E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57D0C"/>
    <w:rsid w:val="007641E2"/>
    <w:rsid w:val="0076437B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C388A"/>
    <w:rsid w:val="007C57F7"/>
    <w:rsid w:val="007D687A"/>
    <w:rsid w:val="007D6957"/>
    <w:rsid w:val="007E573C"/>
    <w:rsid w:val="007E6744"/>
    <w:rsid w:val="007E7AB0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17E01"/>
    <w:rsid w:val="008254A2"/>
    <w:rsid w:val="00830167"/>
    <w:rsid w:val="008327C1"/>
    <w:rsid w:val="00836E85"/>
    <w:rsid w:val="0084396A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E7E"/>
    <w:rsid w:val="00881F4E"/>
    <w:rsid w:val="008973B8"/>
    <w:rsid w:val="008A2872"/>
    <w:rsid w:val="008A5AEF"/>
    <w:rsid w:val="008B431F"/>
    <w:rsid w:val="008B5248"/>
    <w:rsid w:val="008C09AC"/>
    <w:rsid w:val="008C0FA5"/>
    <w:rsid w:val="008D04A2"/>
    <w:rsid w:val="008D1417"/>
    <w:rsid w:val="008D277A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8FF"/>
    <w:rsid w:val="009223BA"/>
    <w:rsid w:val="0092317F"/>
    <w:rsid w:val="00925BD1"/>
    <w:rsid w:val="00926266"/>
    <w:rsid w:val="00933840"/>
    <w:rsid w:val="00935540"/>
    <w:rsid w:val="0094052F"/>
    <w:rsid w:val="00946663"/>
    <w:rsid w:val="00954E0C"/>
    <w:rsid w:val="00956432"/>
    <w:rsid w:val="00956547"/>
    <w:rsid w:val="00974772"/>
    <w:rsid w:val="0098326E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C79D1"/>
    <w:rsid w:val="009D13F4"/>
    <w:rsid w:val="009E41DC"/>
    <w:rsid w:val="009E62EE"/>
    <w:rsid w:val="009F1FA6"/>
    <w:rsid w:val="009F56C1"/>
    <w:rsid w:val="00A006F4"/>
    <w:rsid w:val="00A01389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151E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04EF"/>
    <w:rsid w:val="00AD2037"/>
    <w:rsid w:val="00AE045C"/>
    <w:rsid w:val="00AE7884"/>
    <w:rsid w:val="00AF1875"/>
    <w:rsid w:val="00AF1B60"/>
    <w:rsid w:val="00AF3D56"/>
    <w:rsid w:val="00AF49C5"/>
    <w:rsid w:val="00AF5072"/>
    <w:rsid w:val="00B15619"/>
    <w:rsid w:val="00B177CA"/>
    <w:rsid w:val="00B216F5"/>
    <w:rsid w:val="00B253EF"/>
    <w:rsid w:val="00B273E5"/>
    <w:rsid w:val="00B27D54"/>
    <w:rsid w:val="00B30F67"/>
    <w:rsid w:val="00B31905"/>
    <w:rsid w:val="00B354D6"/>
    <w:rsid w:val="00B4287C"/>
    <w:rsid w:val="00B5437E"/>
    <w:rsid w:val="00B55A56"/>
    <w:rsid w:val="00B560AC"/>
    <w:rsid w:val="00B563C5"/>
    <w:rsid w:val="00B60461"/>
    <w:rsid w:val="00B722E7"/>
    <w:rsid w:val="00B73352"/>
    <w:rsid w:val="00B802D9"/>
    <w:rsid w:val="00B814DE"/>
    <w:rsid w:val="00B8638E"/>
    <w:rsid w:val="00B97C7B"/>
    <w:rsid w:val="00BA237A"/>
    <w:rsid w:val="00BB42B5"/>
    <w:rsid w:val="00BB5F3B"/>
    <w:rsid w:val="00BB69B2"/>
    <w:rsid w:val="00BC20C8"/>
    <w:rsid w:val="00BD212D"/>
    <w:rsid w:val="00BD3822"/>
    <w:rsid w:val="00BD5850"/>
    <w:rsid w:val="00BD6BD4"/>
    <w:rsid w:val="00BE0680"/>
    <w:rsid w:val="00BE286E"/>
    <w:rsid w:val="00BE2C52"/>
    <w:rsid w:val="00BE2F02"/>
    <w:rsid w:val="00BE7555"/>
    <w:rsid w:val="00BF4056"/>
    <w:rsid w:val="00BF41D1"/>
    <w:rsid w:val="00BF42AB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4E84"/>
    <w:rsid w:val="00C356A7"/>
    <w:rsid w:val="00C4046A"/>
    <w:rsid w:val="00C4361A"/>
    <w:rsid w:val="00C456AB"/>
    <w:rsid w:val="00C45886"/>
    <w:rsid w:val="00C46267"/>
    <w:rsid w:val="00C46387"/>
    <w:rsid w:val="00C5260B"/>
    <w:rsid w:val="00C561D5"/>
    <w:rsid w:val="00C568A1"/>
    <w:rsid w:val="00C62F46"/>
    <w:rsid w:val="00C63D40"/>
    <w:rsid w:val="00C75ADE"/>
    <w:rsid w:val="00C77F07"/>
    <w:rsid w:val="00C810EB"/>
    <w:rsid w:val="00C8121A"/>
    <w:rsid w:val="00C8140D"/>
    <w:rsid w:val="00C855D8"/>
    <w:rsid w:val="00C86BEE"/>
    <w:rsid w:val="00C9431B"/>
    <w:rsid w:val="00C9587E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1BAF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3AD3"/>
    <w:rsid w:val="00D54FF2"/>
    <w:rsid w:val="00D55273"/>
    <w:rsid w:val="00D57A91"/>
    <w:rsid w:val="00D6072E"/>
    <w:rsid w:val="00D73D94"/>
    <w:rsid w:val="00D74D68"/>
    <w:rsid w:val="00D8199A"/>
    <w:rsid w:val="00D959DE"/>
    <w:rsid w:val="00DA296B"/>
    <w:rsid w:val="00DA480B"/>
    <w:rsid w:val="00DA551D"/>
    <w:rsid w:val="00DB1FA7"/>
    <w:rsid w:val="00DB50D8"/>
    <w:rsid w:val="00DB67BC"/>
    <w:rsid w:val="00DC058E"/>
    <w:rsid w:val="00DD062F"/>
    <w:rsid w:val="00DD0AB6"/>
    <w:rsid w:val="00DD2993"/>
    <w:rsid w:val="00DE5B72"/>
    <w:rsid w:val="00DE773C"/>
    <w:rsid w:val="00E00052"/>
    <w:rsid w:val="00E11454"/>
    <w:rsid w:val="00E16084"/>
    <w:rsid w:val="00E20CB2"/>
    <w:rsid w:val="00E22D4D"/>
    <w:rsid w:val="00E2409F"/>
    <w:rsid w:val="00E260EE"/>
    <w:rsid w:val="00E2669A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2ED"/>
    <w:rsid w:val="00E62B3E"/>
    <w:rsid w:val="00E63845"/>
    <w:rsid w:val="00E66126"/>
    <w:rsid w:val="00E667D7"/>
    <w:rsid w:val="00E67EA4"/>
    <w:rsid w:val="00E704CF"/>
    <w:rsid w:val="00E70B84"/>
    <w:rsid w:val="00E74DF2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24B36"/>
    <w:rsid w:val="00F40FB1"/>
    <w:rsid w:val="00F41425"/>
    <w:rsid w:val="00F44A62"/>
    <w:rsid w:val="00F4561D"/>
    <w:rsid w:val="00F512C0"/>
    <w:rsid w:val="00F54C95"/>
    <w:rsid w:val="00F579DB"/>
    <w:rsid w:val="00F6168C"/>
    <w:rsid w:val="00F75806"/>
    <w:rsid w:val="00F75F0D"/>
    <w:rsid w:val="00F83593"/>
    <w:rsid w:val="00F97CD0"/>
    <w:rsid w:val="00FB2C8D"/>
    <w:rsid w:val="00FB3475"/>
    <w:rsid w:val="00FB73EB"/>
    <w:rsid w:val="00FC4AD9"/>
    <w:rsid w:val="00FD5B1D"/>
    <w:rsid w:val="00FE363F"/>
    <w:rsid w:val="00FF3086"/>
    <w:rsid w:val="00FF3DBA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73945"/>
  <w15:docId w15:val="{D8954AA7-A1E2-4B40-A75B-A930A7BD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106</cp:revision>
  <cp:lastPrinted>2021-05-25T06:25:00Z</cp:lastPrinted>
  <dcterms:created xsi:type="dcterms:W3CDTF">2016-06-17T09:37:00Z</dcterms:created>
  <dcterms:modified xsi:type="dcterms:W3CDTF">2021-05-25T06:46:00Z</dcterms:modified>
</cp:coreProperties>
</file>