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A" w:rsidRDefault="00D657CA" w:rsidP="00D657CA">
      <w:pPr>
        <w:jc w:val="right"/>
      </w:pPr>
      <w:bookmarkStart w:id="0" w:name="_GoBack"/>
      <w:bookmarkEnd w:id="0"/>
    </w:p>
    <w:p w:rsidR="00FA7958" w:rsidRPr="00A44656" w:rsidRDefault="00FA7958" w:rsidP="00FA7958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FA7958" w:rsidRPr="00A44656" w:rsidRDefault="00FA7958" w:rsidP="00FA7958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Pr="00A44656" w:rsidRDefault="00A84623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 </w:t>
      </w:r>
      <w:r w:rsidR="005B71D2">
        <w:rPr>
          <w:rFonts w:ascii="Arial" w:hAnsi="Arial" w:cs="Arial"/>
          <w:b/>
          <w:sz w:val="32"/>
          <w:szCs w:val="32"/>
        </w:rPr>
        <w:t>ФЕВРАЛЯ</w:t>
      </w:r>
      <w:r w:rsidR="00FA7958" w:rsidRPr="002D1572">
        <w:rPr>
          <w:rFonts w:ascii="Arial" w:hAnsi="Arial" w:cs="Arial"/>
          <w:b/>
          <w:sz w:val="32"/>
          <w:szCs w:val="32"/>
        </w:rPr>
        <w:t xml:space="preserve"> </w:t>
      </w:r>
      <w:r w:rsidR="00FA7958"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="00FA7958">
        <w:rPr>
          <w:rFonts w:ascii="Arial" w:hAnsi="Arial" w:cs="Arial"/>
          <w:b/>
          <w:sz w:val="32"/>
          <w:szCs w:val="32"/>
        </w:rPr>
        <w:t xml:space="preserve"> </w:t>
      </w:r>
      <w:r w:rsidR="00204A98">
        <w:rPr>
          <w:rFonts w:ascii="Arial" w:hAnsi="Arial" w:cs="Arial"/>
          <w:b/>
          <w:sz w:val="32"/>
          <w:szCs w:val="32"/>
        </w:rPr>
        <w:t>ГОДА</w:t>
      </w:r>
      <w:r w:rsidR="00FA7958">
        <w:rPr>
          <w:rFonts w:ascii="Arial" w:hAnsi="Arial" w:cs="Arial"/>
          <w:b/>
          <w:sz w:val="32"/>
          <w:szCs w:val="32"/>
        </w:rPr>
        <w:t xml:space="preserve">                                                  №</w:t>
      </w:r>
      <w:r w:rsidR="00801872">
        <w:rPr>
          <w:rFonts w:ascii="Arial" w:hAnsi="Arial" w:cs="Arial"/>
          <w:b/>
          <w:sz w:val="32"/>
          <w:szCs w:val="32"/>
        </w:rPr>
        <w:t>90</w:t>
      </w:r>
    </w:p>
    <w:p w:rsidR="00FA7958" w:rsidRPr="00A44656" w:rsidRDefault="00FA7958" w:rsidP="001903B2">
      <w:pPr>
        <w:jc w:val="center"/>
        <w:rPr>
          <w:sz w:val="32"/>
          <w:szCs w:val="32"/>
        </w:rPr>
      </w:pP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 w:rsidR="00101E15">
        <w:rPr>
          <w:rFonts w:ascii="Arial" w:hAnsi="Arial" w:cs="Arial"/>
          <w:b/>
          <w:sz w:val="32"/>
          <w:szCs w:val="32"/>
        </w:rPr>
        <w:t>Б УТВЕРЖДЕНИИ ПЛАНА МЕРОПРИЯТИЙ («ДОРОЖНОЙ КАРТЫ»</w:t>
      </w:r>
      <w:r w:rsidR="003D591D">
        <w:rPr>
          <w:rFonts w:ascii="Arial" w:hAnsi="Arial" w:cs="Arial"/>
          <w:b/>
          <w:sz w:val="32"/>
          <w:szCs w:val="32"/>
        </w:rPr>
        <w:t>)</w:t>
      </w:r>
      <w:r w:rsidR="00101E15">
        <w:rPr>
          <w:rFonts w:ascii="Arial" w:hAnsi="Arial" w:cs="Arial"/>
          <w:b/>
          <w:sz w:val="32"/>
          <w:szCs w:val="32"/>
        </w:rPr>
        <w:t xml:space="preserve"> НА 201</w:t>
      </w:r>
      <w:r w:rsidR="00672ABC">
        <w:rPr>
          <w:rFonts w:ascii="Arial" w:hAnsi="Arial" w:cs="Arial"/>
          <w:b/>
          <w:sz w:val="32"/>
          <w:szCs w:val="32"/>
        </w:rPr>
        <w:t>8</w:t>
      </w:r>
      <w:r w:rsidR="00101E15">
        <w:rPr>
          <w:rFonts w:ascii="Arial" w:hAnsi="Arial" w:cs="Arial"/>
          <w:b/>
          <w:sz w:val="32"/>
          <w:szCs w:val="32"/>
        </w:rPr>
        <w:t xml:space="preserve"> ГОД</w:t>
      </w:r>
    </w:p>
    <w:p w:rsidR="005B71D2" w:rsidRPr="004245EF" w:rsidRDefault="005B71D2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Default="00735E96" w:rsidP="00FA7958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</w:t>
      </w:r>
      <w:r w:rsidR="001903B2">
        <w:rPr>
          <w:rFonts w:ascii="Arial" w:hAnsi="Arial" w:cs="Arial"/>
        </w:rPr>
        <w:t>а основании постановления администрации Балаганс</w:t>
      </w:r>
      <w:r w:rsidR="00391F7F">
        <w:rPr>
          <w:rFonts w:ascii="Arial" w:hAnsi="Arial" w:cs="Arial"/>
        </w:rPr>
        <w:t>кого района от 10.02.2015 года №</w:t>
      </w:r>
      <w:r w:rsidR="001903B2">
        <w:rPr>
          <w:rFonts w:ascii="Arial" w:hAnsi="Arial" w:cs="Arial"/>
        </w:rPr>
        <w:t>40 «О межведомственной комиссии по совершенствованию доходного потенциала Балаганского района и легализации заработной платы»</w:t>
      </w:r>
    </w:p>
    <w:p w:rsidR="00735E96" w:rsidRPr="00735E96" w:rsidRDefault="00735E96" w:rsidP="00735E96">
      <w:pPr>
        <w:tabs>
          <w:tab w:val="left" w:pos="2800"/>
        </w:tabs>
        <w:jc w:val="center"/>
        <w:rPr>
          <w:rFonts w:ascii="Arial" w:hAnsi="Arial" w:cs="Arial"/>
          <w:sz w:val="30"/>
          <w:szCs w:val="30"/>
        </w:rPr>
      </w:pP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5E3E9D" w:rsidRDefault="00FA7958" w:rsidP="00FA795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101E15">
        <w:rPr>
          <w:rFonts w:ascii="Arial" w:hAnsi="Arial" w:cs="Arial"/>
        </w:rPr>
        <w:t xml:space="preserve">Утвердить </w:t>
      </w:r>
      <w:r w:rsidR="00735E96">
        <w:rPr>
          <w:rFonts w:ascii="Arial" w:hAnsi="Arial" w:cs="Arial"/>
        </w:rPr>
        <w:t>П</w:t>
      </w:r>
      <w:r w:rsidR="00101E15">
        <w:rPr>
          <w:rFonts w:ascii="Arial" w:hAnsi="Arial" w:cs="Arial"/>
        </w:rPr>
        <w:t>лан мероприятий («дорожную карту») на 201</w:t>
      </w:r>
      <w:r w:rsidR="00672ABC">
        <w:rPr>
          <w:rFonts w:ascii="Arial" w:hAnsi="Arial" w:cs="Arial"/>
        </w:rPr>
        <w:t>8</w:t>
      </w:r>
      <w:r w:rsidR="00101E15">
        <w:rPr>
          <w:rFonts w:ascii="Arial" w:hAnsi="Arial" w:cs="Arial"/>
        </w:rPr>
        <w:t xml:space="preserve"> год, направленный на пополнение </w:t>
      </w:r>
      <w:r w:rsidR="005E3E9D">
        <w:rPr>
          <w:rFonts w:ascii="Arial" w:hAnsi="Arial" w:cs="Arial"/>
        </w:rPr>
        <w:t>доходно</w:t>
      </w:r>
      <w:r w:rsidR="00101E15">
        <w:rPr>
          <w:rFonts w:ascii="Arial" w:hAnsi="Arial" w:cs="Arial"/>
        </w:rPr>
        <w:t xml:space="preserve">й базы, рост поступлений налоговых и неналоговых доходов в консолидированный бюджет Балаганского района, улучшения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</w:t>
      </w:r>
      <w:r w:rsidR="005E3E9D">
        <w:rPr>
          <w:rFonts w:ascii="Arial" w:hAnsi="Arial" w:cs="Arial"/>
        </w:rPr>
        <w:t>заработной платы</w:t>
      </w:r>
      <w:r w:rsidR="00101E15">
        <w:rPr>
          <w:rFonts w:ascii="Arial" w:hAnsi="Arial" w:cs="Arial"/>
        </w:rPr>
        <w:t xml:space="preserve"> на территории Балаганского района (прилагается).</w:t>
      </w:r>
    </w:p>
    <w:p w:rsidR="00A84623" w:rsidRDefault="00A84623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4BDB">
        <w:rPr>
          <w:rFonts w:ascii="Arial" w:hAnsi="Arial" w:cs="Arial"/>
        </w:rPr>
        <w:t>Признать утратившим силу постановление администрации Балаганского района</w:t>
      </w:r>
      <w:r>
        <w:rPr>
          <w:rFonts w:ascii="Arial" w:hAnsi="Arial" w:cs="Arial"/>
        </w:rPr>
        <w:t xml:space="preserve"> от 21</w:t>
      </w:r>
      <w:r w:rsidR="00A74BDB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>2017 года №92</w:t>
      </w:r>
      <w:r w:rsidR="00A74BDB">
        <w:rPr>
          <w:rFonts w:ascii="Arial" w:hAnsi="Arial" w:cs="Arial"/>
        </w:rPr>
        <w:t xml:space="preserve"> «Об утверждении плана мероприятий («дорожной карты») на 2017 год.</w:t>
      </w:r>
    </w:p>
    <w:p w:rsidR="00A74BDB" w:rsidRDefault="00A74BDB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</w:t>
      </w:r>
      <w:r w:rsidR="00735E9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администрации Балаганского района от 21.02.2017 года №92.</w:t>
      </w:r>
    </w:p>
    <w:p w:rsidR="00896427" w:rsidRDefault="00A74BDB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96427">
        <w:rPr>
          <w:rFonts w:ascii="Arial" w:hAnsi="Arial" w:cs="Arial"/>
        </w:rPr>
        <w:t>.</w:t>
      </w:r>
      <w:r w:rsidR="00735E96">
        <w:rPr>
          <w:rFonts w:ascii="Arial" w:hAnsi="Arial" w:cs="Arial"/>
        </w:rPr>
        <w:t>Разместит</w:t>
      </w:r>
      <w:r w:rsidR="00896427">
        <w:rPr>
          <w:rFonts w:ascii="Arial" w:hAnsi="Arial" w:cs="Arial"/>
        </w:rPr>
        <w:t>ь настоящее постановление на официальном сайте администрации Балаганского района.</w:t>
      </w:r>
    </w:p>
    <w:p w:rsidR="005E3E9D" w:rsidRDefault="00A74BDB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A7958">
        <w:rPr>
          <w:rFonts w:ascii="Arial" w:hAnsi="Arial" w:cs="Arial"/>
        </w:rPr>
        <w:t>.</w:t>
      </w:r>
      <w:r w:rsidR="005E3E9D" w:rsidRPr="005E3E9D">
        <w:rPr>
          <w:rFonts w:ascii="Arial" w:hAnsi="Arial" w:cs="Arial"/>
        </w:rPr>
        <w:t xml:space="preserve">Данное постановление вступает в силу со дня </w:t>
      </w:r>
      <w:r w:rsidR="005E3E9D">
        <w:rPr>
          <w:rFonts w:ascii="Arial" w:hAnsi="Arial" w:cs="Arial"/>
        </w:rPr>
        <w:t>его подписания.</w:t>
      </w:r>
    </w:p>
    <w:p w:rsidR="00FA7958" w:rsidRPr="00A44656" w:rsidRDefault="00A74BDB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7958" w:rsidRPr="00A44656">
        <w:rPr>
          <w:rFonts w:ascii="Arial" w:hAnsi="Arial" w:cs="Arial"/>
        </w:rPr>
        <w:t>.</w:t>
      </w:r>
      <w:r w:rsidR="005E3E9D" w:rsidRPr="005E3E9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FA7958" w:rsidRPr="00A44656">
        <w:rPr>
          <w:rFonts w:ascii="Arial" w:hAnsi="Arial" w:cs="Arial"/>
        </w:rPr>
        <w:t>.</w:t>
      </w:r>
    </w:p>
    <w:p w:rsidR="00FA7958" w:rsidRDefault="00FA7958" w:rsidP="00FA7958">
      <w:pPr>
        <w:jc w:val="both"/>
        <w:rPr>
          <w:rFonts w:ascii="Arial" w:hAnsi="Arial" w:cs="Arial"/>
        </w:rPr>
      </w:pPr>
    </w:p>
    <w:p w:rsidR="00FA7958" w:rsidRPr="00A44656" w:rsidRDefault="00FA7958" w:rsidP="00FA7958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FA7958" w:rsidRDefault="00FA7958" w:rsidP="00FA7958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p w:rsidR="00FA7958" w:rsidRDefault="00FA7958" w:rsidP="00FA7958">
      <w:pPr>
        <w:rPr>
          <w:rFonts w:ascii="Arial" w:hAnsi="Arial" w:cs="Arial"/>
        </w:rPr>
      </w:pPr>
    </w:p>
    <w:p w:rsidR="00FA7958" w:rsidRDefault="00FA7958" w:rsidP="00FA7958">
      <w:pPr>
        <w:rPr>
          <w:rFonts w:ascii="Arial" w:hAnsi="Arial" w:cs="Arial"/>
        </w:rPr>
      </w:pPr>
    </w:p>
    <w:p w:rsidR="005B71D2" w:rsidRDefault="005B71D2" w:rsidP="00FA7958">
      <w:pPr>
        <w:rPr>
          <w:rFonts w:ascii="Arial" w:hAnsi="Arial" w:cs="Arial"/>
        </w:rPr>
      </w:pPr>
    </w:p>
    <w:p w:rsidR="005B71D2" w:rsidRDefault="005B71D2" w:rsidP="00FA7958">
      <w:pPr>
        <w:rPr>
          <w:rFonts w:ascii="Arial" w:hAnsi="Arial" w:cs="Arial"/>
        </w:rPr>
      </w:pPr>
    </w:p>
    <w:p w:rsidR="00A2292E" w:rsidRDefault="00A2292E" w:rsidP="00FA7958">
      <w:pPr>
        <w:rPr>
          <w:rFonts w:ascii="Arial" w:hAnsi="Arial" w:cs="Arial"/>
        </w:rPr>
        <w:sectPr w:rsidR="00A2292E" w:rsidSect="00CC49A4">
          <w:headerReference w:type="default" r:id="rId7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FA7958" w:rsidRPr="000A2E18" w:rsidRDefault="000B0D30" w:rsidP="00FA795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FA7958" w:rsidRPr="000A2E18" w:rsidRDefault="000B0D30" w:rsidP="00FA795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A7958" w:rsidRPr="000A2E18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</w:p>
    <w:p w:rsidR="00FA7958" w:rsidRPr="000A2E18" w:rsidRDefault="00FA7958" w:rsidP="00FA7958">
      <w:pPr>
        <w:jc w:val="right"/>
        <w:rPr>
          <w:rFonts w:ascii="Courier New" w:hAnsi="Courier New" w:cs="Courier New"/>
        </w:rPr>
      </w:pPr>
      <w:r w:rsidRPr="000A2E18">
        <w:rPr>
          <w:rFonts w:ascii="Courier New" w:hAnsi="Courier New" w:cs="Courier New"/>
        </w:rPr>
        <w:t>администрации</w:t>
      </w:r>
    </w:p>
    <w:p w:rsidR="00FA7958" w:rsidRPr="000A2E18" w:rsidRDefault="00FA7958" w:rsidP="00FA7958">
      <w:pPr>
        <w:jc w:val="right"/>
        <w:rPr>
          <w:rFonts w:ascii="Courier New" w:hAnsi="Courier New" w:cs="Courier New"/>
        </w:rPr>
      </w:pPr>
      <w:r w:rsidRPr="000A2E18">
        <w:rPr>
          <w:rFonts w:ascii="Courier New" w:hAnsi="Courier New" w:cs="Courier New"/>
        </w:rPr>
        <w:t>Балаганского района</w:t>
      </w:r>
    </w:p>
    <w:p w:rsidR="00FA7958" w:rsidRPr="000A2E18" w:rsidRDefault="003D591D" w:rsidP="00FA795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FA7958">
        <w:rPr>
          <w:rFonts w:ascii="Courier New" w:hAnsi="Courier New" w:cs="Courier New"/>
        </w:rPr>
        <w:t>т</w:t>
      </w:r>
      <w:r w:rsidR="005B71D2">
        <w:rPr>
          <w:rFonts w:ascii="Courier New" w:hAnsi="Courier New" w:cs="Courier New"/>
        </w:rPr>
        <w:t xml:space="preserve"> </w:t>
      </w:r>
      <w:r w:rsidR="001903B2">
        <w:rPr>
          <w:rFonts w:ascii="Courier New" w:hAnsi="Courier New" w:cs="Courier New"/>
        </w:rPr>
        <w:t>22</w:t>
      </w:r>
      <w:r w:rsidR="005B71D2">
        <w:rPr>
          <w:rFonts w:ascii="Courier New" w:hAnsi="Courier New" w:cs="Courier New"/>
        </w:rPr>
        <w:t>.</w:t>
      </w:r>
      <w:r w:rsidR="00BF6F0A">
        <w:rPr>
          <w:rFonts w:ascii="Courier New" w:hAnsi="Courier New" w:cs="Courier New"/>
        </w:rPr>
        <w:t>02</w:t>
      </w:r>
      <w:r w:rsidR="00FA7958" w:rsidRPr="000A2E18">
        <w:rPr>
          <w:rFonts w:ascii="Courier New" w:hAnsi="Courier New" w:cs="Courier New"/>
        </w:rPr>
        <w:t>.201</w:t>
      </w:r>
      <w:r w:rsidR="00672ABC">
        <w:rPr>
          <w:rFonts w:ascii="Courier New" w:hAnsi="Courier New" w:cs="Courier New"/>
        </w:rPr>
        <w:t>8</w:t>
      </w:r>
      <w:r w:rsidR="00FA7958" w:rsidRPr="000A2E18">
        <w:rPr>
          <w:rFonts w:ascii="Courier New" w:hAnsi="Courier New" w:cs="Courier New"/>
        </w:rPr>
        <w:t xml:space="preserve"> год</w:t>
      </w:r>
      <w:r>
        <w:rPr>
          <w:rFonts w:ascii="Courier New" w:hAnsi="Courier New" w:cs="Courier New"/>
        </w:rPr>
        <w:t>а</w:t>
      </w:r>
      <w:r w:rsidR="00FA7958" w:rsidRPr="000A2E18">
        <w:rPr>
          <w:rFonts w:ascii="Courier New" w:hAnsi="Courier New" w:cs="Courier New"/>
        </w:rPr>
        <w:t xml:space="preserve"> №</w:t>
      </w:r>
      <w:r w:rsidR="00C836F5">
        <w:rPr>
          <w:rFonts w:ascii="Courier New" w:hAnsi="Courier New" w:cs="Courier New"/>
        </w:rPr>
        <w:t>90</w:t>
      </w:r>
    </w:p>
    <w:p w:rsidR="00FA7958" w:rsidRDefault="00FA7958" w:rsidP="00FA7958">
      <w:pPr>
        <w:jc w:val="right"/>
      </w:pPr>
      <w:r>
        <w:t xml:space="preserve"> </w:t>
      </w:r>
    </w:p>
    <w:p w:rsidR="00FA7958" w:rsidRDefault="00BF6F0A" w:rsidP="00FA79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E23762">
        <w:rPr>
          <w:rFonts w:ascii="Arial" w:hAnsi="Arial" w:cs="Arial"/>
          <w:b/>
          <w:sz w:val="28"/>
          <w:szCs w:val="28"/>
        </w:rPr>
        <w:t>ЛАН МЕРОПРИЯТИЙ</w:t>
      </w:r>
      <w:r>
        <w:rPr>
          <w:rFonts w:ascii="Arial" w:hAnsi="Arial" w:cs="Arial"/>
          <w:b/>
          <w:sz w:val="28"/>
          <w:szCs w:val="28"/>
        </w:rPr>
        <w:t xml:space="preserve"> («</w:t>
      </w:r>
      <w:r w:rsidR="00E23762">
        <w:rPr>
          <w:rFonts w:ascii="Arial" w:hAnsi="Arial" w:cs="Arial"/>
          <w:b/>
          <w:sz w:val="28"/>
          <w:szCs w:val="28"/>
        </w:rPr>
        <w:t>ДОРОЖНАЯ КАРТА</w:t>
      </w:r>
      <w:r>
        <w:rPr>
          <w:rFonts w:ascii="Arial" w:hAnsi="Arial" w:cs="Arial"/>
          <w:b/>
          <w:sz w:val="28"/>
          <w:szCs w:val="28"/>
        </w:rPr>
        <w:t xml:space="preserve">») </w:t>
      </w:r>
      <w:r w:rsidR="00E23762">
        <w:rPr>
          <w:rFonts w:ascii="Arial" w:hAnsi="Arial" w:cs="Arial"/>
          <w:b/>
          <w:sz w:val="28"/>
          <w:szCs w:val="28"/>
        </w:rPr>
        <w:t>НА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672AB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762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>НАПРАВЛЕННЫЙ НА ПОПОЛНЕНИЕ ДОХОДНОЙ БАЗЫ</w:t>
      </w:r>
      <w:r w:rsidRPr="00BF6F0A"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 xml:space="preserve">РОСТ ПОСТУПЛЕНИЙ НАЛОГОВЫХ И НЕНАЛОГОВЫХ ДОХОДОВ В КОНСОЛИДИРОВАННЫЙ БЮДЖЕТ </w:t>
      </w:r>
      <w:r w:rsidRPr="00BF6F0A">
        <w:rPr>
          <w:rFonts w:ascii="Arial" w:hAnsi="Arial" w:cs="Arial"/>
          <w:b/>
          <w:sz w:val="28"/>
          <w:szCs w:val="28"/>
        </w:rPr>
        <w:t>Б</w:t>
      </w:r>
      <w:r w:rsidR="00E23762">
        <w:rPr>
          <w:rFonts w:ascii="Arial" w:hAnsi="Arial" w:cs="Arial"/>
          <w:b/>
          <w:sz w:val="28"/>
          <w:szCs w:val="28"/>
        </w:rPr>
        <w:t>АЛАГАНСКОГО РАЙОНА</w:t>
      </w:r>
      <w:r w:rsidRPr="00BF6F0A"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>УЛУЧШЕНИЕ КАЧЕСТВА АДМИНИСТРИРОВАНИЯ</w:t>
      </w:r>
      <w:r w:rsidRPr="00BF6F0A">
        <w:rPr>
          <w:rFonts w:ascii="Arial" w:hAnsi="Arial" w:cs="Arial"/>
          <w:b/>
          <w:sz w:val="28"/>
          <w:szCs w:val="28"/>
        </w:rPr>
        <w:t xml:space="preserve"> </w:t>
      </w:r>
      <w:r w:rsidR="00E23762">
        <w:rPr>
          <w:rFonts w:ascii="Arial" w:hAnsi="Arial" w:cs="Arial"/>
          <w:b/>
          <w:sz w:val="28"/>
          <w:szCs w:val="28"/>
        </w:rPr>
        <w:t>ДОХОДОВ ГЛАВНЫМИ АДМИНИСТРАТОРАМИ ДОХОДОВ</w:t>
      </w:r>
      <w:r w:rsidRPr="00BF6F0A"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>ПОВЫШЕНИЕ СОБИРАЕМОСТИ СТРАХОВЫХ ВЗНОСОВ</w:t>
      </w:r>
      <w:r w:rsidR="00BD3E86">
        <w:rPr>
          <w:rFonts w:ascii="Arial" w:hAnsi="Arial" w:cs="Arial"/>
          <w:b/>
          <w:sz w:val="28"/>
          <w:szCs w:val="28"/>
        </w:rPr>
        <w:t xml:space="preserve"> ВО ВНЕБЮДЖЕТНЫЕ ФОНДЫ</w:t>
      </w:r>
      <w:r w:rsidRPr="00BF6F0A">
        <w:rPr>
          <w:rFonts w:ascii="Arial" w:hAnsi="Arial" w:cs="Arial"/>
          <w:b/>
          <w:sz w:val="28"/>
          <w:szCs w:val="28"/>
        </w:rPr>
        <w:t xml:space="preserve">, </w:t>
      </w:r>
      <w:r w:rsidR="00BD3E86">
        <w:rPr>
          <w:rFonts w:ascii="Arial" w:hAnsi="Arial" w:cs="Arial"/>
          <w:b/>
          <w:sz w:val="28"/>
          <w:szCs w:val="28"/>
        </w:rPr>
        <w:t xml:space="preserve">ЛЕГАЛИЗАЦИЮ </w:t>
      </w:r>
      <w:r w:rsidRPr="00BF6F0A">
        <w:rPr>
          <w:rFonts w:ascii="Arial" w:hAnsi="Arial" w:cs="Arial"/>
          <w:b/>
          <w:sz w:val="28"/>
          <w:szCs w:val="28"/>
        </w:rPr>
        <w:t>«</w:t>
      </w:r>
      <w:r w:rsidR="00BD3E86">
        <w:rPr>
          <w:rFonts w:ascii="Arial" w:hAnsi="Arial" w:cs="Arial"/>
          <w:b/>
          <w:sz w:val="28"/>
          <w:szCs w:val="28"/>
        </w:rPr>
        <w:t>СЕРОЙ</w:t>
      </w:r>
      <w:r w:rsidRPr="00BF6F0A">
        <w:rPr>
          <w:rFonts w:ascii="Arial" w:hAnsi="Arial" w:cs="Arial"/>
          <w:b/>
          <w:sz w:val="28"/>
          <w:szCs w:val="28"/>
        </w:rPr>
        <w:t xml:space="preserve">» </w:t>
      </w:r>
      <w:r w:rsidR="00BD3E86">
        <w:rPr>
          <w:rFonts w:ascii="Arial" w:hAnsi="Arial" w:cs="Arial"/>
          <w:b/>
          <w:sz w:val="28"/>
          <w:szCs w:val="28"/>
        </w:rPr>
        <w:t>ЗАРАБОТНОЙ ПЛАТЫ НА ТЕРРИТОРИИ</w:t>
      </w:r>
      <w:r w:rsidRPr="00BF6F0A">
        <w:rPr>
          <w:rFonts w:ascii="Arial" w:hAnsi="Arial" w:cs="Arial"/>
          <w:b/>
          <w:sz w:val="28"/>
          <w:szCs w:val="28"/>
        </w:rPr>
        <w:t xml:space="preserve"> Б</w:t>
      </w:r>
      <w:r w:rsidR="00BD3E86">
        <w:rPr>
          <w:rFonts w:ascii="Arial" w:hAnsi="Arial" w:cs="Arial"/>
          <w:b/>
          <w:sz w:val="28"/>
          <w:szCs w:val="28"/>
        </w:rPr>
        <w:t>АЛАГАНСКОГО РАЙОНА</w:t>
      </w:r>
    </w:p>
    <w:p w:rsidR="00FA7958" w:rsidRDefault="00FA7958" w:rsidP="00FA7958">
      <w:pPr>
        <w:rPr>
          <w:rFonts w:ascii="Arial" w:hAnsi="Arial" w:cs="Arial"/>
          <w:b/>
          <w:sz w:val="28"/>
          <w:szCs w:val="28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822"/>
        <w:gridCol w:w="1985"/>
        <w:gridCol w:w="143"/>
        <w:gridCol w:w="2126"/>
        <w:gridCol w:w="4253"/>
      </w:tblGrid>
      <w:tr w:rsidR="00331691" w:rsidRPr="00BF6F0A" w:rsidTr="000305D9">
        <w:tc>
          <w:tcPr>
            <w:tcW w:w="955" w:type="dxa"/>
          </w:tcPr>
          <w:p w:rsidR="00331691" w:rsidRPr="00BF6F0A" w:rsidRDefault="00331691" w:rsidP="00F10B3B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2" w:type="dxa"/>
          </w:tcPr>
          <w:p w:rsidR="00331691" w:rsidRPr="00BF6F0A" w:rsidRDefault="00331691" w:rsidP="00F10B3B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28" w:type="dxa"/>
            <w:gridSpan w:val="2"/>
          </w:tcPr>
          <w:p w:rsidR="00331691" w:rsidRPr="00BF6F0A" w:rsidRDefault="00331691" w:rsidP="00F10B3B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2126" w:type="dxa"/>
          </w:tcPr>
          <w:p w:rsidR="00331691" w:rsidRPr="00BF6F0A" w:rsidRDefault="00331691" w:rsidP="00F10B3B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3" w:type="dxa"/>
          </w:tcPr>
          <w:p w:rsidR="00331691" w:rsidRPr="00331691" w:rsidRDefault="00331691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</w:p>
        </w:tc>
      </w:tr>
      <w:tr w:rsidR="00F10B3B" w:rsidRPr="00BF6F0A" w:rsidTr="000305D9">
        <w:tc>
          <w:tcPr>
            <w:tcW w:w="955" w:type="dxa"/>
          </w:tcPr>
          <w:p w:rsidR="00F10B3B" w:rsidRPr="00BF6F0A" w:rsidRDefault="00F10B3B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822" w:type="dxa"/>
          </w:tcPr>
          <w:p w:rsidR="00F10B3B" w:rsidRPr="00BF6F0A" w:rsidRDefault="00F10B3B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8" w:type="dxa"/>
            <w:gridSpan w:val="2"/>
          </w:tcPr>
          <w:p w:rsidR="00F10B3B" w:rsidRPr="00BF6F0A" w:rsidRDefault="00F10B3B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F10B3B" w:rsidRPr="00331691" w:rsidRDefault="00F10B3B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</w:tcPr>
          <w:p w:rsidR="00F10B3B" w:rsidRDefault="00F10B3B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331691" w:rsidRPr="00BF6F0A" w:rsidTr="00F10B3B">
        <w:tc>
          <w:tcPr>
            <w:tcW w:w="14284" w:type="dxa"/>
            <w:gridSpan w:val="6"/>
          </w:tcPr>
          <w:p w:rsidR="00331691" w:rsidRDefault="00331691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Организационные мероприятия</w:t>
            </w:r>
          </w:p>
        </w:tc>
      </w:tr>
      <w:tr w:rsidR="00331691" w:rsidRPr="00BF6F0A" w:rsidTr="000305D9">
        <w:tc>
          <w:tcPr>
            <w:tcW w:w="955" w:type="dxa"/>
          </w:tcPr>
          <w:p w:rsidR="00331691" w:rsidRPr="00BF6F0A" w:rsidRDefault="00331691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822" w:type="dxa"/>
          </w:tcPr>
          <w:p w:rsidR="00331691" w:rsidRPr="00BF6F0A" w:rsidRDefault="00331691" w:rsidP="0080548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организацию и проведение заседания межведомственной комиссии</w:t>
            </w:r>
          </w:p>
        </w:tc>
        <w:tc>
          <w:tcPr>
            <w:tcW w:w="2128" w:type="dxa"/>
            <w:gridSpan w:val="2"/>
          </w:tcPr>
          <w:p w:rsidR="00331691" w:rsidRPr="00BF6F0A" w:rsidRDefault="00331691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 Балаганского района (далее – финансовое управление)</w:t>
            </w:r>
          </w:p>
        </w:tc>
        <w:tc>
          <w:tcPr>
            <w:tcW w:w="2126" w:type="dxa"/>
          </w:tcPr>
          <w:p w:rsidR="00331691" w:rsidRPr="00BF6F0A" w:rsidRDefault="00331691" w:rsidP="00F10B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заседаний</w:t>
            </w:r>
          </w:p>
        </w:tc>
        <w:tc>
          <w:tcPr>
            <w:tcW w:w="4253" w:type="dxa"/>
          </w:tcPr>
          <w:p w:rsidR="00331691" w:rsidRDefault="0094297A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плана мероприятий на 2018 год</w:t>
            </w:r>
          </w:p>
        </w:tc>
      </w:tr>
      <w:tr w:rsidR="00331691" w:rsidRPr="00BF6F0A" w:rsidTr="00F10B3B">
        <w:tc>
          <w:tcPr>
            <w:tcW w:w="14284" w:type="dxa"/>
            <w:gridSpan w:val="6"/>
          </w:tcPr>
          <w:p w:rsidR="00331691" w:rsidRDefault="00331691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1. Развитие доходного потенциала муниципального образования Балаганский район</w:t>
            </w:r>
          </w:p>
        </w:tc>
      </w:tr>
      <w:tr w:rsidR="00A87FFB" w:rsidRPr="00BF6F0A" w:rsidTr="000305D9">
        <w:trPr>
          <w:trHeight w:val="135"/>
        </w:trPr>
        <w:tc>
          <w:tcPr>
            <w:tcW w:w="955" w:type="dxa"/>
          </w:tcPr>
          <w:p w:rsidR="00A87FFB" w:rsidRDefault="00A87FF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22" w:type="dxa"/>
          </w:tcPr>
          <w:p w:rsidR="00A87FFB" w:rsidRDefault="00A87FFB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(Росреестр) по Иркутской области в целях вовлечения земельных участков в налогооблагаемый оборот, в том числе:</w:t>
            </w:r>
          </w:p>
          <w:p w:rsidR="00A87FFB" w:rsidRDefault="00A87FFB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а)установление (уточнение) категорий и (или) видов разрешенного использования земельных участков;</w:t>
            </w:r>
          </w:p>
          <w:p w:rsidR="00A87FFB" w:rsidRPr="00BF6F0A" w:rsidRDefault="00A87FFB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</w:t>
            </w:r>
          </w:p>
        </w:tc>
        <w:tc>
          <w:tcPr>
            <w:tcW w:w="2128" w:type="dxa"/>
            <w:gridSpan w:val="2"/>
          </w:tcPr>
          <w:p w:rsidR="00A87FFB" w:rsidRPr="00BF6F0A" w:rsidRDefault="00A87FFB" w:rsidP="00BA522A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Управлени</w:t>
            </w:r>
            <w:r>
              <w:rPr>
                <w:rFonts w:ascii="Courier New" w:hAnsi="Courier New" w:cs="Courier New"/>
              </w:rPr>
              <w:t>е</w:t>
            </w:r>
            <w:r w:rsidRPr="00BF6F0A">
              <w:rPr>
                <w:rFonts w:ascii="Courier New" w:hAnsi="Courier New" w:cs="Courier New"/>
              </w:rPr>
              <w:t xml:space="preserve"> муниципальным имуществом и земельными отношениями Балаганского района</w:t>
            </w:r>
            <w:r>
              <w:rPr>
                <w:rFonts w:ascii="Courier New" w:hAnsi="Courier New" w:cs="Courier New"/>
              </w:rPr>
              <w:t xml:space="preserve"> (далее – УМИ)</w:t>
            </w:r>
            <w:r w:rsidRPr="00BF6F0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поселений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2126" w:type="dxa"/>
          </w:tcPr>
          <w:p w:rsidR="00A87FFB" w:rsidRPr="00BF6F0A" w:rsidRDefault="00A87FFB" w:rsidP="00BA52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A87FFB" w:rsidRDefault="008208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налоговой базы по земельному налогу</w:t>
            </w:r>
          </w:p>
        </w:tc>
      </w:tr>
      <w:tr w:rsidR="00A87FFB" w:rsidRPr="00BF6F0A" w:rsidTr="000305D9">
        <w:trPr>
          <w:trHeight w:val="135"/>
        </w:trPr>
        <w:tc>
          <w:tcPr>
            <w:tcW w:w="955" w:type="dxa"/>
          </w:tcPr>
          <w:p w:rsidR="00A87FFB" w:rsidRDefault="00A87FF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822" w:type="dxa"/>
          </w:tcPr>
          <w:p w:rsidR="00A87FFB" w:rsidRPr="00BF6F0A" w:rsidRDefault="00752B67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</w:t>
            </w:r>
            <w:r w:rsidR="00A87FF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у</w:t>
            </w:r>
            <w:r w:rsidR="00A87FFB">
              <w:rPr>
                <w:rFonts w:ascii="Courier New" w:hAnsi="Courier New" w:cs="Courier New"/>
              </w:rPr>
              <w:t xml:space="preserve">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с ними договоров аренды земельных участков, а также по организации работы по предъявлению исков о неосновательном обогащении за пользование земельными участками</w:t>
            </w:r>
          </w:p>
        </w:tc>
        <w:tc>
          <w:tcPr>
            <w:tcW w:w="2128" w:type="dxa"/>
            <w:gridSpan w:val="2"/>
          </w:tcPr>
          <w:p w:rsidR="00A87FFB" w:rsidRPr="00BF6F0A" w:rsidRDefault="00A87FFB" w:rsidP="00BA52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УМИ, </w:t>
            </w:r>
            <w:r w:rsidRPr="00BF6F0A">
              <w:rPr>
                <w:rFonts w:ascii="Courier New" w:hAnsi="Courier New" w:cs="Courier New"/>
              </w:rPr>
              <w:t>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поселений района</w:t>
            </w:r>
          </w:p>
        </w:tc>
        <w:tc>
          <w:tcPr>
            <w:tcW w:w="2126" w:type="dxa"/>
          </w:tcPr>
          <w:p w:rsidR="00A87FFB" w:rsidRPr="00BF6F0A" w:rsidRDefault="00A87FFB" w:rsidP="00BA522A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</w:tcPr>
          <w:p w:rsidR="00A87FFB" w:rsidRDefault="00820883" w:rsidP="001903B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</w:t>
            </w:r>
            <w:r w:rsidR="001903B2">
              <w:rPr>
                <w:rFonts w:ascii="Courier New" w:hAnsi="Courier New" w:cs="Courier New"/>
              </w:rPr>
              <w:t>облагаемой</w:t>
            </w:r>
            <w:r>
              <w:rPr>
                <w:rFonts w:ascii="Courier New" w:hAnsi="Courier New" w:cs="Courier New"/>
              </w:rPr>
              <w:t xml:space="preserve"> базы по земельному налогу и налогу на имущество</w:t>
            </w:r>
            <w:r w:rsidR="001903B2">
              <w:rPr>
                <w:rFonts w:ascii="Courier New" w:hAnsi="Courier New" w:cs="Courier New"/>
              </w:rPr>
              <w:t xml:space="preserve"> физических лиц</w:t>
            </w:r>
          </w:p>
        </w:tc>
      </w:tr>
      <w:tr w:rsidR="00A87FFB" w:rsidRPr="00BF6F0A" w:rsidTr="000305D9">
        <w:trPr>
          <w:trHeight w:val="135"/>
        </w:trPr>
        <w:tc>
          <w:tcPr>
            <w:tcW w:w="955" w:type="dxa"/>
          </w:tcPr>
          <w:p w:rsidR="00A87FFB" w:rsidRDefault="00A87FF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22" w:type="dxa"/>
          </w:tcPr>
          <w:p w:rsidR="00A87FFB" w:rsidRDefault="00A87FFB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аукционы на право заключения договор</w:t>
            </w:r>
            <w:r w:rsidR="001903B2">
              <w:rPr>
                <w:rFonts w:ascii="Courier New" w:hAnsi="Courier New" w:cs="Courier New"/>
              </w:rPr>
              <w:t>ов</w:t>
            </w:r>
            <w:r>
              <w:rPr>
                <w:rFonts w:ascii="Courier New" w:hAnsi="Courier New" w:cs="Courier New"/>
              </w:rPr>
              <w:t xml:space="preserve"> аренды, а также аукционы по продаже земельных участков</w:t>
            </w:r>
          </w:p>
          <w:p w:rsidR="00A87FFB" w:rsidRPr="00BF6F0A" w:rsidRDefault="00A87FFB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контроль за своевременным перечислением средств в бюджет</w:t>
            </w:r>
            <w:r w:rsidR="001F753D">
              <w:rPr>
                <w:rFonts w:ascii="Courier New" w:hAnsi="Courier New" w:cs="Courier New"/>
              </w:rPr>
              <w:t xml:space="preserve"> муниципального образования Балаганский район</w:t>
            </w:r>
            <w:r>
              <w:rPr>
                <w:rFonts w:ascii="Courier New" w:hAnsi="Courier New" w:cs="Courier New"/>
              </w:rPr>
              <w:t xml:space="preserve"> по </w:t>
            </w:r>
            <w:r w:rsidR="00406765">
              <w:rPr>
                <w:rFonts w:ascii="Courier New" w:hAnsi="Courier New" w:cs="Courier New"/>
              </w:rPr>
              <w:t>результатам заключенных договоров аренды и продажи</w:t>
            </w:r>
            <w:r>
              <w:rPr>
                <w:rFonts w:ascii="Courier New" w:hAnsi="Courier New" w:cs="Courier New"/>
              </w:rPr>
              <w:t xml:space="preserve"> земельны</w:t>
            </w:r>
            <w:r w:rsidR="00406765">
              <w:rPr>
                <w:rFonts w:ascii="Courier New" w:hAnsi="Courier New" w:cs="Courier New"/>
              </w:rPr>
              <w:t>х</w:t>
            </w:r>
            <w:r>
              <w:rPr>
                <w:rFonts w:ascii="Courier New" w:hAnsi="Courier New" w:cs="Courier New"/>
              </w:rPr>
              <w:t xml:space="preserve"> участк</w:t>
            </w:r>
            <w:r w:rsidR="00406765">
              <w:rPr>
                <w:rFonts w:ascii="Courier New" w:hAnsi="Courier New" w:cs="Courier New"/>
              </w:rPr>
              <w:t>ов</w:t>
            </w:r>
          </w:p>
        </w:tc>
        <w:tc>
          <w:tcPr>
            <w:tcW w:w="2128" w:type="dxa"/>
            <w:gridSpan w:val="2"/>
          </w:tcPr>
          <w:p w:rsidR="00A87FFB" w:rsidRPr="00BF6F0A" w:rsidRDefault="00A87FFB" w:rsidP="00BA52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УМИ</w:t>
            </w:r>
          </w:p>
        </w:tc>
        <w:tc>
          <w:tcPr>
            <w:tcW w:w="2126" w:type="dxa"/>
          </w:tcPr>
          <w:p w:rsidR="00A87FFB" w:rsidRPr="00BF6F0A" w:rsidRDefault="00A87FFB" w:rsidP="00BA52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A87FFB" w:rsidRDefault="00981D9B" w:rsidP="001A50FA">
            <w:pPr>
              <w:jc w:val="both"/>
              <w:rPr>
                <w:rFonts w:ascii="Courier New" w:hAnsi="Courier New" w:cs="Courier New"/>
              </w:rPr>
            </w:pPr>
            <w:r w:rsidRPr="00981D9B">
              <w:rPr>
                <w:rFonts w:ascii="Courier New" w:hAnsi="Courier New" w:cs="Courier New"/>
              </w:rPr>
              <w:t>Увеличение доходной части бюджета</w:t>
            </w:r>
            <w:r w:rsidR="001903B2">
              <w:rPr>
                <w:rFonts w:ascii="Courier New" w:hAnsi="Courier New" w:cs="Courier New"/>
              </w:rPr>
              <w:t xml:space="preserve"> муниципального образования Балаганский район</w:t>
            </w:r>
          </w:p>
        </w:tc>
      </w:tr>
      <w:tr w:rsidR="00A87FFB" w:rsidRPr="00BF6F0A" w:rsidTr="000305D9">
        <w:trPr>
          <w:trHeight w:val="135"/>
        </w:trPr>
        <w:tc>
          <w:tcPr>
            <w:tcW w:w="955" w:type="dxa"/>
          </w:tcPr>
          <w:p w:rsidR="00A87FFB" w:rsidRDefault="00A87FF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</w:t>
            </w:r>
          </w:p>
        </w:tc>
        <w:tc>
          <w:tcPr>
            <w:tcW w:w="4822" w:type="dxa"/>
          </w:tcPr>
          <w:p w:rsidR="00A87FFB" w:rsidRDefault="00A87FFB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контроль по организации сельскохозяйственной деятельности при предоставлении земель сельскохозяйственного назначения по договорам аренды или договорам купли - продажи</w:t>
            </w:r>
          </w:p>
        </w:tc>
        <w:tc>
          <w:tcPr>
            <w:tcW w:w="2128" w:type="dxa"/>
            <w:gridSpan w:val="2"/>
          </w:tcPr>
          <w:p w:rsidR="00A87FFB" w:rsidRDefault="00A87FFB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УМИ</w:t>
            </w:r>
          </w:p>
        </w:tc>
        <w:tc>
          <w:tcPr>
            <w:tcW w:w="2126" w:type="dxa"/>
          </w:tcPr>
          <w:p w:rsidR="00A87FFB" w:rsidRDefault="00A87FFB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A87FFB" w:rsidRDefault="00981D9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доходной части бюджета </w:t>
            </w:r>
            <w:r w:rsidR="001903B2" w:rsidRPr="001903B2">
              <w:rPr>
                <w:rFonts w:ascii="Courier New" w:hAnsi="Courier New" w:cs="Courier New"/>
              </w:rPr>
              <w:t>муниципального образования Балаганский район</w:t>
            </w:r>
          </w:p>
        </w:tc>
      </w:tr>
      <w:tr w:rsidR="00A87FFB" w:rsidRPr="00BF6F0A" w:rsidTr="000305D9">
        <w:trPr>
          <w:trHeight w:val="135"/>
        </w:trPr>
        <w:tc>
          <w:tcPr>
            <w:tcW w:w="955" w:type="dxa"/>
          </w:tcPr>
          <w:p w:rsidR="00A87FFB" w:rsidRDefault="00A87FF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</w:p>
        </w:tc>
        <w:tc>
          <w:tcPr>
            <w:tcW w:w="4822" w:type="dxa"/>
          </w:tcPr>
          <w:p w:rsidR="00A87FFB" w:rsidRPr="00BF6F0A" w:rsidRDefault="00A87FFB" w:rsidP="005B448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128" w:type="dxa"/>
            <w:gridSpan w:val="2"/>
          </w:tcPr>
          <w:p w:rsidR="00A87FFB" w:rsidRDefault="00A87FFB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Главы поселений района</w:t>
            </w:r>
          </w:p>
        </w:tc>
        <w:tc>
          <w:tcPr>
            <w:tcW w:w="2126" w:type="dxa"/>
          </w:tcPr>
          <w:p w:rsidR="00A87FFB" w:rsidRDefault="00A87FFB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A87FFB" w:rsidRDefault="00981D9B" w:rsidP="001A50FA">
            <w:pPr>
              <w:jc w:val="both"/>
              <w:rPr>
                <w:rFonts w:ascii="Courier New" w:hAnsi="Courier New" w:cs="Courier New"/>
              </w:rPr>
            </w:pPr>
            <w:r w:rsidRPr="00981D9B">
              <w:rPr>
                <w:rFonts w:ascii="Courier New" w:hAnsi="Courier New" w:cs="Courier New"/>
              </w:rPr>
              <w:t xml:space="preserve">Увеличение доходной части </w:t>
            </w:r>
            <w:r w:rsidR="00091DF6">
              <w:rPr>
                <w:rFonts w:ascii="Courier New" w:hAnsi="Courier New" w:cs="Courier New"/>
              </w:rPr>
              <w:t xml:space="preserve">консолидированного </w:t>
            </w:r>
            <w:r w:rsidRPr="00981D9B">
              <w:rPr>
                <w:rFonts w:ascii="Courier New" w:hAnsi="Courier New" w:cs="Courier New"/>
              </w:rPr>
              <w:t>бюджета</w:t>
            </w:r>
            <w:r w:rsidR="001903B2">
              <w:t xml:space="preserve"> </w:t>
            </w:r>
            <w:r w:rsidR="001903B2" w:rsidRPr="001903B2">
              <w:rPr>
                <w:rFonts w:ascii="Courier New" w:hAnsi="Courier New" w:cs="Courier New"/>
              </w:rPr>
              <w:t>муниципального образования Балаганский район</w:t>
            </w:r>
          </w:p>
        </w:tc>
      </w:tr>
      <w:tr w:rsidR="00724F83" w:rsidRPr="00BF6F0A" w:rsidTr="000305D9">
        <w:trPr>
          <w:trHeight w:val="135"/>
        </w:trPr>
        <w:tc>
          <w:tcPr>
            <w:tcW w:w="955" w:type="dxa"/>
          </w:tcPr>
          <w:p w:rsidR="00724F83" w:rsidRDefault="00724F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</w:t>
            </w:r>
          </w:p>
        </w:tc>
        <w:tc>
          <w:tcPr>
            <w:tcW w:w="4822" w:type="dxa"/>
          </w:tcPr>
          <w:p w:rsidR="00724F83" w:rsidRPr="00BF6F0A" w:rsidRDefault="00724F83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Обеспечить своевременное внесение сведений </w:t>
            </w:r>
            <w:r w:rsidR="006B4A11"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 w:rsidR="006B4A11">
              <w:rPr>
                <w:rFonts w:ascii="Courier New" w:hAnsi="Courier New" w:cs="Courier New"/>
              </w:rPr>
              <w:t xml:space="preserve">изменении, аннулировании адреса </w:t>
            </w:r>
            <w:r>
              <w:rPr>
                <w:rFonts w:ascii="Courier New" w:hAnsi="Courier New" w:cs="Courier New"/>
              </w:rPr>
              <w:t>в Федеральную Информационную Адресную Систему</w:t>
            </w:r>
          </w:p>
        </w:tc>
        <w:tc>
          <w:tcPr>
            <w:tcW w:w="2128" w:type="dxa"/>
            <w:gridSpan w:val="2"/>
          </w:tcPr>
          <w:p w:rsidR="00724F83" w:rsidRPr="00BF6F0A" w:rsidRDefault="00724F83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УМИ, главы поселений района</w:t>
            </w:r>
          </w:p>
        </w:tc>
        <w:tc>
          <w:tcPr>
            <w:tcW w:w="2126" w:type="dxa"/>
          </w:tcPr>
          <w:p w:rsidR="00724F83" w:rsidRPr="00BF6F0A" w:rsidRDefault="00724F83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724F83" w:rsidRDefault="00981D9B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местных налогов</w:t>
            </w:r>
          </w:p>
        </w:tc>
      </w:tr>
      <w:tr w:rsidR="00724F83" w:rsidRPr="00BF6F0A" w:rsidTr="000305D9">
        <w:trPr>
          <w:trHeight w:val="135"/>
        </w:trPr>
        <w:tc>
          <w:tcPr>
            <w:tcW w:w="955" w:type="dxa"/>
          </w:tcPr>
          <w:p w:rsidR="00724F83" w:rsidRDefault="00724F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822" w:type="dxa"/>
          </w:tcPr>
          <w:p w:rsidR="00724F83" w:rsidRPr="00BF6F0A" w:rsidRDefault="006B4A11" w:rsidP="006B4A1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своевременное составление постановлений о назначении административных наказаний на основании протоколов</w:t>
            </w:r>
            <w:r w:rsidR="00724F83">
              <w:rPr>
                <w:rFonts w:ascii="Courier New" w:hAnsi="Courier New" w:cs="Courier New"/>
              </w:rPr>
              <w:t xml:space="preserve"> об административных правонарушениях в области благоустройства территорий муниципального образования Балаганский район</w:t>
            </w:r>
            <w:r>
              <w:rPr>
                <w:rFonts w:ascii="Courier New" w:hAnsi="Courier New" w:cs="Courier New"/>
              </w:rPr>
              <w:t>, взаимодействие с главами поселений</w:t>
            </w:r>
          </w:p>
        </w:tc>
        <w:tc>
          <w:tcPr>
            <w:tcW w:w="2128" w:type="dxa"/>
            <w:gridSpan w:val="2"/>
          </w:tcPr>
          <w:p w:rsidR="00724F83" w:rsidRPr="00BF6F0A" w:rsidRDefault="00724F83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Административная комиссия муниципального образования Балаганский район</w:t>
            </w:r>
            <w:r w:rsidR="006B4A11">
              <w:rPr>
                <w:rFonts w:ascii="Courier New" w:hAnsi="Courier New" w:cs="Courier New"/>
              </w:rPr>
              <w:t>, главы поселений</w:t>
            </w:r>
            <w:r w:rsidR="00B33AC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2126" w:type="dxa"/>
          </w:tcPr>
          <w:p w:rsidR="00724F83" w:rsidRPr="00BF6F0A" w:rsidRDefault="00724F83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724F83" w:rsidRDefault="00406765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полноты поступлений административных штрафов</w:t>
            </w:r>
          </w:p>
        </w:tc>
      </w:tr>
      <w:tr w:rsidR="00E26174" w:rsidRPr="00BF6F0A" w:rsidTr="000305D9">
        <w:trPr>
          <w:trHeight w:val="135"/>
        </w:trPr>
        <w:tc>
          <w:tcPr>
            <w:tcW w:w="955" w:type="dxa"/>
          </w:tcPr>
          <w:p w:rsidR="00E26174" w:rsidRDefault="00E26174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1.8.</w:t>
            </w:r>
          </w:p>
        </w:tc>
        <w:tc>
          <w:tcPr>
            <w:tcW w:w="4822" w:type="dxa"/>
          </w:tcPr>
          <w:p w:rsidR="00E26174" w:rsidRDefault="00E26174" w:rsidP="00E2617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Осуществлять ежеквартальный мониторинг своевременной  и полной уплаты налогов субъектами малого и среднего предпринимательства </w:t>
            </w:r>
          </w:p>
        </w:tc>
        <w:tc>
          <w:tcPr>
            <w:tcW w:w="2128" w:type="dxa"/>
            <w:gridSpan w:val="2"/>
          </w:tcPr>
          <w:p w:rsidR="00E26174" w:rsidRDefault="00E26174" w:rsidP="000305D9">
            <w:pPr>
              <w:jc w:val="center"/>
              <w:rPr>
                <w:rFonts w:ascii="Courier New" w:hAnsi="Courier New" w:cs="Courier New"/>
              </w:rPr>
            </w:pPr>
            <w:r w:rsidRPr="00E26174">
              <w:rPr>
                <w:rFonts w:ascii="Courier New" w:hAnsi="Courier New" w:cs="Courier New"/>
              </w:rPr>
              <w:t>Отдел закупок и рынка потребительских услуг администрации Балаганского района</w:t>
            </w:r>
            <w:r>
              <w:rPr>
                <w:rFonts w:ascii="Courier New" w:hAnsi="Courier New" w:cs="Courier New"/>
              </w:rPr>
              <w:t xml:space="preserve"> (далее – Отдел закупок), Финансовое управление</w:t>
            </w:r>
          </w:p>
        </w:tc>
        <w:tc>
          <w:tcPr>
            <w:tcW w:w="2126" w:type="dxa"/>
          </w:tcPr>
          <w:p w:rsidR="00E26174" w:rsidRDefault="00E26174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E26174" w:rsidRDefault="00E26174" w:rsidP="0082088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доходной части бюджета</w:t>
            </w:r>
            <w:r w:rsidR="001903B2">
              <w:t xml:space="preserve"> </w:t>
            </w:r>
            <w:r w:rsidR="001903B2" w:rsidRPr="001903B2">
              <w:rPr>
                <w:rFonts w:ascii="Courier New" w:hAnsi="Courier New" w:cs="Courier New"/>
              </w:rPr>
              <w:t>муниципального образования Балаганский район</w:t>
            </w:r>
          </w:p>
        </w:tc>
      </w:tr>
      <w:tr w:rsidR="00331691" w:rsidRPr="00BF6F0A" w:rsidTr="00F10B3B">
        <w:tc>
          <w:tcPr>
            <w:tcW w:w="14284" w:type="dxa"/>
            <w:gridSpan w:val="6"/>
          </w:tcPr>
          <w:p w:rsidR="00331691" w:rsidRDefault="002112A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2. Повышение эффективности администрирования налога на доходы физических лиц. Легализация неформальной занятости</w:t>
            </w:r>
            <w:r w:rsidR="00091DF6">
              <w:rPr>
                <w:rFonts w:ascii="Courier New" w:hAnsi="Courier New" w:cs="Courier New"/>
              </w:rPr>
              <w:t>, повышение собираемости страховых взносов во внебюджетные фонды</w:t>
            </w:r>
          </w:p>
        </w:tc>
      </w:tr>
      <w:tr w:rsidR="002112A5" w:rsidRPr="00BF6F0A" w:rsidTr="000305D9">
        <w:tc>
          <w:tcPr>
            <w:tcW w:w="955" w:type="dxa"/>
          </w:tcPr>
          <w:p w:rsidR="002112A5" w:rsidRPr="00BF6F0A" w:rsidRDefault="002112A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  <w:r w:rsidRPr="00BF6F0A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</w:tcPr>
          <w:p w:rsidR="002112A5" w:rsidRPr="00BF6F0A" w:rsidRDefault="00752B67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</w:t>
            </w:r>
            <w:r w:rsidR="002112A5" w:rsidRPr="00BF6F0A">
              <w:rPr>
                <w:rFonts w:ascii="Courier New" w:hAnsi="Courier New" w:cs="Courier New"/>
              </w:rPr>
              <w:t>ониторинг задолженности по заработной плате</w:t>
            </w:r>
            <w:r w:rsidR="002112A5">
              <w:rPr>
                <w:rFonts w:ascii="Courier New" w:hAnsi="Courier New" w:cs="Courier New"/>
              </w:rPr>
              <w:t xml:space="preserve">, </w:t>
            </w:r>
            <w:r w:rsidR="002112A5" w:rsidRPr="002F40D7">
              <w:rPr>
                <w:rFonts w:ascii="Courier New" w:hAnsi="Courier New" w:cs="Courier New"/>
              </w:rPr>
              <w:t>задолженности по налогу на доходы физических лиц учреждений бюджетной сферы и унитарных предприятий Балаганского района</w:t>
            </w:r>
            <w:r w:rsidR="002112A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2112A5" w:rsidRPr="00BF6F0A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</w:t>
            </w:r>
            <w:r w:rsidRPr="00BF6F0A">
              <w:rPr>
                <w:rFonts w:ascii="Courier New" w:hAnsi="Courier New" w:cs="Courier New"/>
              </w:rPr>
              <w:t>, главные распорядители бюджетных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районного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бюджета</w:t>
            </w:r>
            <w:r>
              <w:rPr>
                <w:rFonts w:ascii="Courier New" w:hAnsi="Courier New" w:cs="Courier New"/>
              </w:rPr>
              <w:t xml:space="preserve"> (далее - ГРБС)</w:t>
            </w:r>
            <w:r w:rsidRPr="00BF6F0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BF6F0A">
              <w:rPr>
                <w:rFonts w:ascii="Courier New" w:hAnsi="Courier New" w:cs="Courier New"/>
              </w:rPr>
              <w:t>главы поселений района</w:t>
            </w:r>
          </w:p>
        </w:tc>
        <w:tc>
          <w:tcPr>
            <w:tcW w:w="2126" w:type="dxa"/>
          </w:tcPr>
          <w:p w:rsidR="002112A5" w:rsidRPr="00BF6F0A" w:rsidRDefault="002112A5" w:rsidP="000305D9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2112A5" w:rsidRDefault="008208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поступлений по НДФЛ</w:t>
            </w:r>
          </w:p>
        </w:tc>
      </w:tr>
      <w:tr w:rsidR="002112A5" w:rsidRPr="00BF6F0A" w:rsidTr="000305D9">
        <w:tc>
          <w:tcPr>
            <w:tcW w:w="955" w:type="dxa"/>
          </w:tcPr>
          <w:p w:rsidR="002112A5" w:rsidRPr="00BF6F0A" w:rsidRDefault="002112A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22" w:type="dxa"/>
          </w:tcPr>
          <w:p w:rsidR="002112A5" w:rsidRPr="00BF6F0A" w:rsidRDefault="002112A5" w:rsidP="00752B67">
            <w:pPr>
              <w:jc w:val="both"/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 w:rsidR="00752B67">
              <w:rPr>
                <w:rFonts w:ascii="Courier New" w:hAnsi="Courier New" w:cs="Courier New"/>
              </w:rPr>
              <w:t>ять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трудовых договоров (контрактов) и  получающих «серую» заработную плату</w:t>
            </w:r>
          </w:p>
        </w:tc>
        <w:tc>
          <w:tcPr>
            <w:tcW w:w="2128" w:type="dxa"/>
            <w:gridSpan w:val="2"/>
          </w:tcPr>
          <w:p w:rsidR="002112A5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5B71D2">
              <w:rPr>
                <w:rFonts w:ascii="Courier New" w:hAnsi="Courier New" w:cs="Courier New"/>
              </w:rPr>
              <w:t>тдел по анализу и прогнозированию социально-экономического развития Балаганского района</w:t>
            </w:r>
            <w:r w:rsidR="00E26174">
              <w:rPr>
                <w:rFonts w:ascii="Courier New" w:hAnsi="Courier New" w:cs="Courier New"/>
              </w:rPr>
              <w:t xml:space="preserve"> (далее – Отдел по анализу и прогнозированию)</w:t>
            </w:r>
          </w:p>
        </w:tc>
        <w:tc>
          <w:tcPr>
            <w:tcW w:w="2126" w:type="dxa"/>
          </w:tcPr>
          <w:p w:rsidR="002112A5" w:rsidRPr="00BF6F0A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2112A5" w:rsidRDefault="00820883" w:rsidP="001A50FA">
            <w:pPr>
              <w:jc w:val="both"/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  <w:r w:rsidR="00406765">
              <w:rPr>
                <w:rFonts w:ascii="Courier New" w:hAnsi="Courier New" w:cs="Courier New"/>
              </w:rPr>
              <w:t>, поступление налогов в консолидированный бюджет</w:t>
            </w:r>
          </w:p>
        </w:tc>
      </w:tr>
      <w:tr w:rsidR="00C64AB5" w:rsidRPr="00BF6F0A" w:rsidTr="000305D9">
        <w:tc>
          <w:tcPr>
            <w:tcW w:w="955" w:type="dxa"/>
          </w:tcPr>
          <w:p w:rsidR="00C64AB5" w:rsidRPr="00BF6F0A" w:rsidRDefault="00C64AB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4822" w:type="dxa"/>
          </w:tcPr>
          <w:p w:rsidR="00C64AB5" w:rsidRPr="00BF6F0A" w:rsidRDefault="00C64AB5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</w:t>
            </w:r>
            <w:r w:rsidR="00752B67">
              <w:rPr>
                <w:rFonts w:ascii="Courier New" w:hAnsi="Courier New" w:cs="Courier New"/>
              </w:rPr>
              <w:t>ять</w:t>
            </w:r>
            <w:r>
              <w:rPr>
                <w:rFonts w:ascii="Courier New" w:hAnsi="Courier New" w:cs="Courier New"/>
              </w:rPr>
              <w:t xml:space="preserve"> в Государственную инспекцию </w:t>
            </w:r>
            <w:r w:rsidRPr="00BF6F0A">
              <w:rPr>
                <w:rFonts w:ascii="Courier New" w:hAnsi="Courier New" w:cs="Courier New"/>
              </w:rPr>
              <w:t>труд</w:t>
            </w:r>
            <w:r>
              <w:rPr>
                <w:rFonts w:ascii="Courier New" w:hAnsi="Courier New" w:cs="Courier New"/>
              </w:rPr>
              <w:t>а</w:t>
            </w:r>
            <w:r w:rsidRPr="00BF6F0A">
              <w:rPr>
                <w:rFonts w:ascii="Courier New" w:hAnsi="Courier New" w:cs="Courier New"/>
              </w:rPr>
              <w:t xml:space="preserve"> в Иркутской области  </w:t>
            </w:r>
            <w:r>
              <w:rPr>
                <w:rFonts w:ascii="Courier New" w:hAnsi="Courier New" w:cs="Courier New"/>
              </w:rPr>
              <w:t>сведений о фактах неоформленных трудовых отношений, выплате заработной платы ниже прожиточного минимума или минимального размера оплаты труда, наличия просроченной задолженности по заработной плате, выявленных в ходе осуществления мероприятий в пределах пред</w:t>
            </w:r>
            <w:r w:rsidR="0057318D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ставленных полномочий</w:t>
            </w:r>
          </w:p>
        </w:tc>
        <w:tc>
          <w:tcPr>
            <w:tcW w:w="2128" w:type="dxa"/>
            <w:gridSpan w:val="2"/>
          </w:tcPr>
          <w:p w:rsidR="00C64AB5" w:rsidRPr="00BF6F0A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BF6F0A">
              <w:rPr>
                <w:rFonts w:ascii="Courier New" w:hAnsi="Courier New" w:cs="Courier New"/>
              </w:rPr>
              <w:t>дел по анализу и прогнозированию</w:t>
            </w:r>
          </w:p>
        </w:tc>
        <w:tc>
          <w:tcPr>
            <w:tcW w:w="2126" w:type="dxa"/>
          </w:tcPr>
          <w:p w:rsidR="00C64AB5" w:rsidRPr="00BF6F0A" w:rsidRDefault="00C64AB5" w:rsidP="000305D9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C64AB5" w:rsidRDefault="00820883" w:rsidP="001A50FA">
            <w:pPr>
              <w:jc w:val="both"/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</w:p>
        </w:tc>
      </w:tr>
      <w:tr w:rsidR="00C64AB5" w:rsidRPr="00BF6F0A" w:rsidTr="000305D9">
        <w:tc>
          <w:tcPr>
            <w:tcW w:w="955" w:type="dxa"/>
          </w:tcPr>
          <w:p w:rsidR="00C64AB5" w:rsidRPr="00BF6F0A" w:rsidRDefault="00C64AB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2.4.</w:t>
            </w:r>
          </w:p>
        </w:tc>
        <w:tc>
          <w:tcPr>
            <w:tcW w:w="4822" w:type="dxa"/>
          </w:tcPr>
          <w:p w:rsidR="00C64AB5" w:rsidRPr="00BF6F0A" w:rsidRDefault="00752B67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Организовать</w:t>
            </w:r>
            <w:r w:rsidR="00C64AB5" w:rsidRPr="00BF6F0A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у</w:t>
            </w:r>
            <w:r w:rsidR="00C64AB5" w:rsidRPr="00BF6F0A">
              <w:rPr>
                <w:rFonts w:ascii="Courier New" w:hAnsi="Courier New" w:cs="Courier New"/>
              </w:rPr>
              <w:t xml:space="preserve"> «горячей линии» по выявлению неформальной занятости населения, выплат</w:t>
            </w:r>
            <w:r w:rsidR="00406765">
              <w:rPr>
                <w:rFonts w:ascii="Courier New" w:hAnsi="Courier New" w:cs="Courier New"/>
              </w:rPr>
              <w:t>е</w:t>
            </w:r>
            <w:r w:rsidR="00C64AB5" w:rsidRPr="00BF6F0A">
              <w:rPr>
                <w:rFonts w:ascii="Courier New" w:hAnsi="Courier New" w:cs="Courier New"/>
              </w:rPr>
              <w:t xml:space="preserve"> «серой» заработной платы на территории Балаганского района</w:t>
            </w:r>
          </w:p>
        </w:tc>
        <w:tc>
          <w:tcPr>
            <w:tcW w:w="2128" w:type="dxa"/>
            <w:gridSpan w:val="2"/>
          </w:tcPr>
          <w:p w:rsidR="00C64AB5" w:rsidRPr="00BF6F0A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BF6F0A">
              <w:rPr>
                <w:rFonts w:ascii="Courier New" w:hAnsi="Courier New" w:cs="Courier New"/>
              </w:rPr>
              <w:t>тдел по анализу и прогнозированию</w:t>
            </w:r>
          </w:p>
        </w:tc>
        <w:tc>
          <w:tcPr>
            <w:tcW w:w="2126" w:type="dxa"/>
          </w:tcPr>
          <w:p w:rsidR="00C64AB5" w:rsidRPr="00BF6F0A" w:rsidRDefault="000305D9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253" w:type="dxa"/>
          </w:tcPr>
          <w:p w:rsidR="00C64AB5" w:rsidRDefault="00820883" w:rsidP="001A50FA">
            <w:pPr>
              <w:jc w:val="both"/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</w:p>
        </w:tc>
      </w:tr>
      <w:tr w:rsidR="00C64AB5" w:rsidRPr="00BF6F0A" w:rsidTr="000305D9">
        <w:tc>
          <w:tcPr>
            <w:tcW w:w="955" w:type="dxa"/>
          </w:tcPr>
          <w:p w:rsidR="00C64AB5" w:rsidRDefault="00C64AB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</w:t>
            </w:r>
          </w:p>
        </w:tc>
        <w:tc>
          <w:tcPr>
            <w:tcW w:w="4822" w:type="dxa"/>
          </w:tcPr>
          <w:p w:rsidR="00C64AB5" w:rsidRPr="00BF6F0A" w:rsidRDefault="00C64AB5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</w:t>
            </w:r>
            <w:r w:rsidR="00752B67">
              <w:rPr>
                <w:rFonts w:ascii="Courier New" w:hAnsi="Courier New" w:cs="Courier New"/>
              </w:rPr>
              <w:t>овать</w:t>
            </w:r>
            <w:r>
              <w:rPr>
                <w:rFonts w:ascii="Courier New" w:hAnsi="Courier New" w:cs="Courier New"/>
              </w:rPr>
              <w:t xml:space="preserve"> совместн</w:t>
            </w:r>
            <w:r w:rsidR="00752B67">
              <w:rPr>
                <w:rFonts w:ascii="Courier New" w:hAnsi="Courier New" w:cs="Courier New"/>
              </w:rPr>
              <w:t>ую</w:t>
            </w:r>
            <w:r>
              <w:rPr>
                <w:rFonts w:ascii="Courier New" w:hAnsi="Courier New" w:cs="Courier New"/>
              </w:rPr>
              <w:t xml:space="preserve"> работ</w:t>
            </w:r>
            <w:r w:rsidR="00752B67"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 xml:space="preserve"> с </w:t>
            </w:r>
            <w:r w:rsidR="00406765">
              <w:rPr>
                <w:rFonts w:ascii="Courier New" w:hAnsi="Courier New" w:cs="Courier New"/>
              </w:rPr>
              <w:t xml:space="preserve">Межрайонной ИФНС России №14 по Иркутской области </w:t>
            </w:r>
            <w:r>
              <w:rPr>
                <w:rFonts w:ascii="Courier New" w:hAnsi="Courier New" w:cs="Courier New"/>
              </w:rPr>
              <w:t>по выяснению причин отсутствия отчислений налога на доходы физических лиц от лесозаготовителей, имеющими в своем сос</w:t>
            </w:r>
            <w:r w:rsidR="00406765">
              <w:rPr>
                <w:rFonts w:ascii="Courier New" w:hAnsi="Courier New" w:cs="Courier New"/>
              </w:rPr>
              <w:t>таве обособленные подразделениях</w:t>
            </w:r>
            <w:r>
              <w:rPr>
                <w:rFonts w:ascii="Courier New" w:hAnsi="Courier New" w:cs="Courier New"/>
              </w:rPr>
              <w:t xml:space="preserve"> и осуществляющими свою деятельность на территории муниципального образования Балаганский район</w:t>
            </w:r>
          </w:p>
        </w:tc>
        <w:tc>
          <w:tcPr>
            <w:tcW w:w="2128" w:type="dxa"/>
            <w:gridSpan w:val="2"/>
          </w:tcPr>
          <w:p w:rsidR="00C64AB5" w:rsidRDefault="00C64AB5" w:rsidP="000305D9">
            <w:pPr>
              <w:jc w:val="center"/>
              <w:rPr>
                <w:rFonts w:ascii="Courier New" w:hAnsi="Courier New" w:cs="Courier New"/>
              </w:rPr>
            </w:pPr>
            <w:r w:rsidRPr="00947EA6">
              <w:rPr>
                <w:rFonts w:ascii="Courier New" w:hAnsi="Courier New" w:cs="Courier New"/>
              </w:rPr>
              <w:t>Финансовое управление</w:t>
            </w:r>
          </w:p>
        </w:tc>
        <w:tc>
          <w:tcPr>
            <w:tcW w:w="2126" w:type="dxa"/>
          </w:tcPr>
          <w:p w:rsidR="00C64AB5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C64AB5" w:rsidRDefault="00820883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</w:t>
            </w:r>
            <w:r w:rsidR="00406765">
              <w:rPr>
                <w:rFonts w:ascii="Courier New" w:hAnsi="Courier New" w:cs="Courier New"/>
              </w:rPr>
              <w:t xml:space="preserve">поступлений </w:t>
            </w:r>
            <w:r>
              <w:rPr>
                <w:rFonts w:ascii="Courier New" w:hAnsi="Courier New" w:cs="Courier New"/>
              </w:rPr>
              <w:t xml:space="preserve"> по НДФЛ</w:t>
            </w:r>
          </w:p>
        </w:tc>
      </w:tr>
      <w:tr w:rsidR="00C64AB5" w:rsidRPr="00BF6F0A" w:rsidTr="000305D9">
        <w:tc>
          <w:tcPr>
            <w:tcW w:w="955" w:type="dxa"/>
          </w:tcPr>
          <w:p w:rsidR="00C64AB5" w:rsidRDefault="00C64AB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2.6.</w:t>
            </w:r>
          </w:p>
        </w:tc>
        <w:tc>
          <w:tcPr>
            <w:tcW w:w="4822" w:type="dxa"/>
          </w:tcPr>
          <w:p w:rsidR="00C64AB5" w:rsidRPr="00BF6F0A" w:rsidRDefault="00C64AB5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Заслушива</w:t>
            </w:r>
            <w:r w:rsidR="00752B67">
              <w:rPr>
                <w:rFonts w:ascii="Courier New" w:hAnsi="Courier New" w:cs="Courier New"/>
              </w:rPr>
              <w:t>ть</w:t>
            </w:r>
            <w:r>
              <w:rPr>
                <w:rFonts w:ascii="Courier New" w:hAnsi="Courier New" w:cs="Courier New"/>
              </w:rPr>
              <w:t xml:space="preserve"> на заседании межведомственной комиссии по с</w:t>
            </w:r>
            <w:r w:rsidRPr="00097795">
              <w:rPr>
                <w:rFonts w:ascii="Courier New" w:hAnsi="Courier New" w:cs="Courier New"/>
              </w:rPr>
              <w:t>овершенствованию доходного потенциала Балаганского района и легализации заработной платы</w:t>
            </w:r>
            <w:r>
              <w:rPr>
                <w:rFonts w:ascii="Courier New" w:hAnsi="Courier New" w:cs="Courier New"/>
              </w:rPr>
              <w:t xml:space="preserve"> руководителей хозяйствующих субъектов, по которым поступили сообщения о неофициально трудоустроенных работниках, выплачивающих заработную плату ниже минимального размера оплаты труда, величины прожиточного минимума для трудоспособного населения, средней заработной платы по виду экономической деятельности</w:t>
            </w:r>
          </w:p>
        </w:tc>
        <w:tc>
          <w:tcPr>
            <w:tcW w:w="2128" w:type="dxa"/>
            <w:gridSpan w:val="2"/>
          </w:tcPr>
          <w:p w:rsidR="00C64AB5" w:rsidRPr="00BF6F0A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628B4">
              <w:rPr>
                <w:rFonts w:ascii="Courier New" w:hAnsi="Courier New" w:cs="Courier New"/>
              </w:rPr>
              <w:t>тдел по анализу и прогнозированию</w:t>
            </w:r>
          </w:p>
        </w:tc>
        <w:tc>
          <w:tcPr>
            <w:tcW w:w="2126" w:type="dxa"/>
          </w:tcPr>
          <w:p w:rsidR="00C64AB5" w:rsidRPr="00BF6F0A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</w:tcPr>
          <w:p w:rsidR="00C64AB5" w:rsidRDefault="008208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</w:p>
        </w:tc>
      </w:tr>
      <w:tr w:rsidR="00C64AB5" w:rsidRPr="00BF6F0A" w:rsidTr="000305D9">
        <w:tc>
          <w:tcPr>
            <w:tcW w:w="955" w:type="dxa"/>
          </w:tcPr>
          <w:p w:rsidR="00C64AB5" w:rsidRDefault="00C64AB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2.7.</w:t>
            </w:r>
          </w:p>
        </w:tc>
        <w:tc>
          <w:tcPr>
            <w:tcW w:w="4822" w:type="dxa"/>
          </w:tcPr>
          <w:p w:rsidR="00C64AB5" w:rsidRDefault="00C64AB5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</w:t>
            </w:r>
            <w:r w:rsidR="00752B67">
              <w:rPr>
                <w:rFonts w:ascii="Courier New" w:hAnsi="Courier New" w:cs="Courier New"/>
              </w:rPr>
              <w:t>сти</w:t>
            </w:r>
            <w:r>
              <w:rPr>
                <w:rFonts w:ascii="Courier New" w:hAnsi="Courier New" w:cs="Courier New"/>
              </w:rPr>
              <w:t xml:space="preserve"> индивидуальн</w:t>
            </w:r>
            <w:r w:rsidR="00752B67">
              <w:rPr>
                <w:rFonts w:ascii="Courier New" w:hAnsi="Courier New" w:cs="Courier New"/>
              </w:rPr>
              <w:t>ый</w:t>
            </w:r>
            <w:r>
              <w:rPr>
                <w:rFonts w:ascii="Courier New" w:hAnsi="Courier New" w:cs="Courier New"/>
              </w:rPr>
              <w:t xml:space="preserve"> по</w:t>
            </w:r>
            <w:r w:rsidR="00494F8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фамильн</w:t>
            </w:r>
            <w:r w:rsidR="00752B67">
              <w:rPr>
                <w:rFonts w:ascii="Courier New" w:hAnsi="Courier New" w:cs="Courier New"/>
              </w:rPr>
              <w:t>ый</w:t>
            </w:r>
            <w:r>
              <w:rPr>
                <w:rFonts w:ascii="Courier New" w:hAnsi="Courier New" w:cs="Courier New"/>
              </w:rPr>
              <w:t xml:space="preserve"> учет работников, выявленных в ходе работы по снижению</w:t>
            </w:r>
            <w:r w:rsidR="00752B67">
              <w:rPr>
                <w:rFonts w:ascii="Courier New" w:hAnsi="Courier New" w:cs="Courier New"/>
              </w:rPr>
              <w:t xml:space="preserve"> неформальной занятости, и учет</w:t>
            </w:r>
            <w:r>
              <w:rPr>
                <w:rFonts w:ascii="Courier New" w:hAnsi="Courier New" w:cs="Courier New"/>
              </w:rPr>
              <w:t xml:space="preserve"> трудовых договоров, заключенных с данными работниками</w:t>
            </w:r>
          </w:p>
        </w:tc>
        <w:tc>
          <w:tcPr>
            <w:tcW w:w="2128" w:type="dxa"/>
            <w:gridSpan w:val="2"/>
          </w:tcPr>
          <w:p w:rsidR="00C64AB5" w:rsidRPr="00BF6F0A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F15F95">
              <w:rPr>
                <w:rFonts w:ascii="Courier New" w:hAnsi="Courier New" w:cs="Courier New"/>
              </w:rPr>
              <w:t>тдел по анализу и прогнозированию</w:t>
            </w:r>
          </w:p>
        </w:tc>
        <w:tc>
          <w:tcPr>
            <w:tcW w:w="2126" w:type="dxa"/>
          </w:tcPr>
          <w:p w:rsidR="00C64AB5" w:rsidRDefault="00C64AB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C64AB5" w:rsidRDefault="00406765" w:rsidP="001A50FA">
            <w:pPr>
              <w:jc w:val="both"/>
              <w:rPr>
                <w:rFonts w:ascii="Courier New" w:hAnsi="Courier New" w:cs="Courier New"/>
              </w:rPr>
            </w:pPr>
            <w:r w:rsidRPr="00406765">
              <w:rPr>
                <w:rFonts w:ascii="Courier New" w:hAnsi="Courier New" w:cs="Courier New"/>
              </w:rPr>
              <w:t>Снижение неформальной занятости</w:t>
            </w:r>
          </w:p>
        </w:tc>
      </w:tr>
      <w:tr w:rsidR="00724F83" w:rsidRPr="00BF6F0A" w:rsidTr="000305D9">
        <w:tc>
          <w:tcPr>
            <w:tcW w:w="955" w:type="dxa"/>
          </w:tcPr>
          <w:p w:rsidR="00724F83" w:rsidRDefault="00724F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2.8.</w:t>
            </w:r>
          </w:p>
        </w:tc>
        <w:tc>
          <w:tcPr>
            <w:tcW w:w="4822" w:type="dxa"/>
          </w:tcPr>
          <w:p w:rsidR="00724F83" w:rsidRDefault="00752B67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с</w:t>
            </w:r>
            <w:r w:rsidR="00406765">
              <w:rPr>
                <w:rFonts w:ascii="Courier New" w:hAnsi="Courier New" w:cs="Courier New"/>
              </w:rPr>
              <w:t>овещания</w:t>
            </w:r>
            <w:r w:rsidR="00724F83">
              <w:rPr>
                <w:rFonts w:ascii="Courier New" w:hAnsi="Courier New" w:cs="Courier New"/>
              </w:rPr>
              <w:t xml:space="preserve"> при мэре района с главами поселений по вопросу проведенных мероприятий, направленных на выявление и предотвращение случаев неформальной занятости и выплаты «серой» заработной платы на территории Балаганского района</w:t>
            </w:r>
          </w:p>
        </w:tc>
        <w:tc>
          <w:tcPr>
            <w:tcW w:w="2128" w:type="dxa"/>
            <w:gridSpan w:val="2"/>
          </w:tcPr>
          <w:p w:rsidR="00724F83" w:rsidRPr="00BF6F0A" w:rsidRDefault="00724F83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628B4">
              <w:rPr>
                <w:rFonts w:ascii="Courier New" w:hAnsi="Courier New" w:cs="Courier New"/>
              </w:rPr>
              <w:t>т</w:t>
            </w:r>
            <w:r w:rsidR="00E26174">
              <w:rPr>
                <w:rFonts w:ascii="Courier New" w:hAnsi="Courier New" w:cs="Courier New"/>
              </w:rPr>
              <w:t>дел по анализу и прогнозированию</w:t>
            </w:r>
            <w:r>
              <w:rPr>
                <w:rFonts w:ascii="Courier New" w:hAnsi="Courier New" w:cs="Courier New"/>
              </w:rPr>
              <w:t>, главы района</w:t>
            </w:r>
          </w:p>
        </w:tc>
        <w:tc>
          <w:tcPr>
            <w:tcW w:w="2126" w:type="dxa"/>
          </w:tcPr>
          <w:p w:rsidR="00724F83" w:rsidRDefault="00724F83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</w:tcPr>
          <w:p w:rsidR="00724F83" w:rsidRDefault="00752B67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</w:t>
            </w:r>
            <w:r w:rsidRPr="00752B67">
              <w:rPr>
                <w:rFonts w:ascii="Courier New" w:hAnsi="Courier New" w:cs="Courier New"/>
              </w:rPr>
              <w:t>проведенных мероприятий, направленных на выявление и предотвращение случаев неформальной занятости и выплаты «серой» заработной платы на территории Балаганского района</w:t>
            </w:r>
          </w:p>
        </w:tc>
      </w:tr>
      <w:tr w:rsidR="00724F83" w:rsidRPr="00BF6F0A" w:rsidTr="000305D9">
        <w:tc>
          <w:tcPr>
            <w:tcW w:w="955" w:type="dxa"/>
          </w:tcPr>
          <w:p w:rsidR="00724F83" w:rsidRDefault="00091DF6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2.9.</w:t>
            </w:r>
          </w:p>
        </w:tc>
        <w:tc>
          <w:tcPr>
            <w:tcW w:w="4822" w:type="dxa"/>
          </w:tcPr>
          <w:p w:rsidR="00724F83" w:rsidRDefault="00091DF6" w:rsidP="00091DF6">
            <w:pPr>
              <w:jc w:val="both"/>
              <w:rPr>
                <w:rFonts w:ascii="Courier New" w:hAnsi="Courier New" w:cs="Courier New"/>
              </w:rPr>
            </w:pPr>
            <w:r w:rsidRPr="00091DF6">
              <w:rPr>
                <w:rFonts w:ascii="Courier New" w:hAnsi="Courier New" w:cs="Courier New"/>
              </w:rPr>
              <w:t xml:space="preserve">Проводить мониторинг задолженности по </w:t>
            </w:r>
            <w:r>
              <w:rPr>
                <w:rFonts w:ascii="Courier New" w:hAnsi="Courier New" w:cs="Courier New"/>
              </w:rPr>
              <w:t>страховым взносам во внебюджетные фонды органов местного самоуправления и муниципальных учреждений, находящихся в их ведении</w:t>
            </w:r>
          </w:p>
        </w:tc>
        <w:tc>
          <w:tcPr>
            <w:tcW w:w="2128" w:type="dxa"/>
            <w:gridSpan w:val="2"/>
          </w:tcPr>
          <w:p w:rsidR="00724F83" w:rsidRDefault="00091DF6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</w:t>
            </w:r>
          </w:p>
        </w:tc>
        <w:tc>
          <w:tcPr>
            <w:tcW w:w="2126" w:type="dxa"/>
          </w:tcPr>
          <w:p w:rsidR="00724F83" w:rsidRDefault="00091DF6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4253" w:type="dxa"/>
          </w:tcPr>
          <w:p w:rsidR="00724F83" w:rsidRDefault="00091DF6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Отсутствие задолженности по страховым взносам во внебюджетным фонда, в том числе кредиторской</w:t>
            </w:r>
          </w:p>
        </w:tc>
      </w:tr>
      <w:tr w:rsidR="00724F83" w:rsidRPr="00BF6F0A" w:rsidTr="00F10B3B">
        <w:tc>
          <w:tcPr>
            <w:tcW w:w="14284" w:type="dxa"/>
            <w:gridSpan w:val="6"/>
          </w:tcPr>
          <w:p w:rsidR="00724F83" w:rsidRDefault="00724F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Мотивация хозяйствующих субъектов к постановке на налоговый учет в Балаганском районе</w:t>
            </w:r>
          </w:p>
        </w:tc>
      </w:tr>
      <w:tr w:rsidR="00091DF6" w:rsidRPr="00BF6F0A" w:rsidTr="000305D9">
        <w:tc>
          <w:tcPr>
            <w:tcW w:w="955" w:type="dxa"/>
          </w:tcPr>
          <w:p w:rsidR="00091DF6" w:rsidRDefault="00091DF6" w:rsidP="005511A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5511A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</w:tcPr>
          <w:p w:rsidR="00091DF6" w:rsidRDefault="00811255" w:rsidP="0081125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Осуществлять взаимодействие с </w:t>
            </w:r>
            <w:r w:rsidRPr="00811255">
              <w:rPr>
                <w:rFonts w:ascii="Courier New" w:hAnsi="Courier New" w:cs="Courier New"/>
              </w:rPr>
              <w:t>М</w:t>
            </w:r>
            <w:r w:rsidR="00494F89">
              <w:rPr>
                <w:rFonts w:ascii="Courier New" w:hAnsi="Courier New" w:cs="Courier New"/>
              </w:rPr>
              <w:t xml:space="preserve">ежрайонной </w:t>
            </w:r>
            <w:r w:rsidRPr="00811255">
              <w:rPr>
                <w:rFonts w:ascii="Courier New" w:hAnsi="Courier New" w:cs="Courier New"/>
              </w:rPr>
              <w:t>ИФНС России №14 Иркутской области</w:t>
            </w:r>
            <w:r>
              <w:rPr>
                <w:rFonts w:ascii="Courier New" w:hAnsi="Courier New" w:cs="Courier New"/>
              </w:rPr>
              <w:t xml:space="preserve"> в части выявления обособленных подразделений хозяйствующих объектов для постановки на налоговый учет в Балаганском районе</w:t>
            </w:r>
          </w:p>
        </w:tc>
        <w:tc>
          <w:tcPr>
            <w:tcW w:w="2128" w:type="dxa"/>
            <w:gridSpan w:val="2"/>
          </w:tcPr>
          <w:p w:rsidR="00091DF6" w:rsidRDefault="0081125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</w:t>
            </w:r>
          </w:p>
        </w:tc>
        <w:tc>
          <w:tcPr>
            <w:tcW w:w="2126" w:type="dxa"/>
          </w:tcPr>
          <w:p w:rsidR="00091DF6" w:rsidRDefault="0081125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091DF6" w:rsidRDefault="00811255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количества налогоплательщиков</w:t>
            </w:r>
          </w:p>
        </w:tc>
      </w:tr>
      <w:tr w:rsidR="00BC1D0E" w:rsidRPr="00BF6F0A" w:rsidTr="00F10B3B">
        <w:tc>
          <w:tcPr>
            <w:tcW w:w="14284" w:type="dxa"/>
            <w:gridSpan w:val="6"/>
          </w:tcPr>
          <w:p w:rsidR="00BC1D0E" w:rsidRDefault="00BC1D0E" w:rsidP="00BC1D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Мотивация муниципальных учреждений Балаганского района по увеличению доходов</w:t>
            </w:r>
          </w:p>
        </w:tc>
      </w:tr>
      <w:tr w:rsidR="00BC1D0E" w:rsidRPr="00BF6F0A" w:rsidTr="000305D9">
        <w:tc>
          <w:tcPr>
            <w:tcW w:w="955" w:type="dxa"/>
          </w:tcPr>
          <w:p w:rsidR="00BC1D0E" w:rsidRDefault="00BC1D0E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822" w:type="dxa"/>
          </w:tcPr>
          <w:p w:rsidR="00BC1D0E" w:rsidRDefault="00752B67" w:rsidP="00F10B3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</w:t>
            </w:r>
            <w:r w:rsidR="00BC1D0E">
              <w:rPr>
                <w:rFonts w:ascii="Courier New" w:hAnsi="Courier New" w:cs="Courier New"/>
              </w:rPr>
              <w:t>комплекс мер по мотивации и стимулировани</w:t>
            </w:r>
            <w:r w:rsidR="00F10B3B">
              <w:rPr>
                <w:rFonts w:ascii="Courier New" w:hAnsi="Courier New" w:cs="Courier New"/>
              </w:rPr>
              <w:t>ю</w:t>
            </w:r>
            <w:r w:rsidR="00BC1D0E">
              <w:rPr>
                <w:rFonts w:ascii="Courier New" w:hAnsi="Courier New" w:cs="Courier New"/>
              </w:rPr>
              <w:t xml:space="preserve"> муниципальных учреждений Балаганского района в целях увеличения поступления средств от оказания платных услуг</w:t>
            </w:r>
          </w:p>
        </w:tc>
        <w:tc>
          <w:tcPr>
            <w:tcW w:w="2128" w:type="dxa"/>
            <w:gridSpan w:val="2"/>
          </w:tcPr>
          <w:p w:rsidR="00BC1D0E" w:rsidRDefault="00BC1D0E" w:rsidP="000305D9">
            <w:pPr>
              <w:jc w:val="center"/>
              <w:rPr>
                <w:rFonts w:ascii="Courier New" w:hAnsi="Courier New" w:cs="Courier New"/>
              </w:rPr>
            </w:pPr>
            <w:r w:rsidRPr="00BC1D0E">
              <w:rPr>
                <w:rFonts w:ascii="Courier New" w:hAnsi="Courier New" w:cs="Courier New"/>
              </w:rPr>
              <w:t>Главные администраторы доходов бюджета муниципального образования Балаганский район, главы поселений района</w:t>
            </w:r>
          </w:p>
        </w:tc>
        <w:tc>
          <w:tcPr>
            <w:tcW w:w="2126" w:type="dxa"/>
          </w:tcPr>
          <w:p w:rsidR="00BC1D0E" w:rsidRDefault="00BC1D0E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BC1D0E" w:rsidRDefault="00BC1D0E" w:rsidP="004067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</w:t>
            </w:r>
            <w:r w:rsidR="00406765">
              <w:rPr>
                <w:rFonts w:ascii="Courier New" w:hAnsi="Courier New" w:cs="Courier New"/>
              </w:rPr>
              <w:t>платных услуг, рост доходов консолидированного бюджета, увеличение доходного потенциала</w:t>
            </w:r>
          </w:p>
        </w:tc>
      </w:tr>
      <w:tr w:rsidR="00BC1D0E" w:rsidRPr="00BF6F0A" w:rsidTr="000305D9">
        <w:tc>
          <w:tcPr>
            <w:tcW w:w="955" w:type="dxa"/>
          </w:tcPr>
          <w:p w:rsidR="00BC1D0E" w:rsidRDefault="00BC1D0E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4822" w:type="dxa"/>
          </w:tcPr>
          <w:p w:rsidR="00BC1D0E" w:rsidRPr="00BF6F0A" w:rsidRDefault="00BC1D0E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мероприятия, направленные на взыскание дебиторской задолженности в бюджет муниципального образования Балаганский район</w:t>
            </w:r>
          </w:p>
        </w:tc>
        <w:tc>
          <w:tcPr>
            <w:tcW w:w="2128" w:type="dxa"/>
            <w:gridSpan w:val="2"/>
          </w:tcPr>
          <w:p w:rsidR="00BC1D0E" w:rsidRPr="00BF6F0A" w:rsidRDefault="00BC1D0E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управление, ГРБС</w:t>
            </w:r>
          </w:p>
        </w:tc>
        <w:tc>
          <w:tcPr>
            <w:tcW w:w="2126" w:type="dxa"/>
          </w:tcPr>
          <w:p w:rsidR="00BC1D0E" w:rsidRPr="00BF6F0A" w:rsidRDefault="00BC1D0E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 года</w:t>
            </w:r>
          </w:p>
        </w:tc>
        <w:tc>
          <w:tcPr>
            <w:tcW w:w="4253" w:type="dxa"/>
          </w:tcPr>
          <w:p w:rsidR="00BC1D0E" w:rsidRDefault="00FA55BC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дебиторской задолженности</w:t>
            </w:r>
          </w:p>
        </w:tc>
      </w:tr>
      <w:tr w:rsidR="00B33AC8" w:rsidRPr="00BF6F0A" w:rsidTr="000305D9">
        <w:tc>
          <w:tcPr>
            <w:tcW w:w="955" w:type="dxa"/>
          </w:tcPr>
          <w:p w:rsidR="00B33AC8" w:rsidRDefault="00B33AC8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4.3.</w:t>
            </w:r>
          </w:p>
        </w:tc>
        <w:tc>
          <w:tcPr>
            <w:tcW w:w="4822" w:type="dxa"/>
          </w:tcPr>
          <w:p w:rsidR="00B33AC8" w:rsidRDefault="00B33AC8" w:rsidP="00B33A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Повысить качество администрирования доходов в консолидированный бюджет.</w:t>
            </w:r>
          </w:p>
          <w:p w:rsidR="00B33AC8" w:rsidRDefault="00B33AC8" w:rsidP="00B33A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уточнению невыясненных поступлений</w:t>
            </w:r>
          </w:p>
        </w:tc>
        <w:tc>
          <w:tcPr>
            <w:tcW w:w="2128" w:type="dxa"/>
            <w:gridSpan w:val="2"/>
          </w:tcPr>
          <w:p w:rsidR="00B33AC8" w:rsidRDefault="00B33AC8" w:rsidP="000305D9">
            <w:pPr>
              <w:jc w:val="center"/>
              <w:rPr>
                <w:rFonts w:ascii="Courier New" w:hAnsi="Courier New" w:cs="Courier New"/>
              </w:rPr>
            </w:pPr>
            <w:r w:rsidRPr="00B33AC8">
              <w:rPr>
                <w:rFonts w:ascii="Courier New" w:hAnsi="Courier New" w:cs="Courier New"/>
              </w:rPr>
              <w:t>Главные администраторы доходов бюджета муниципального образования Балаганский район, главы поселений района</w:t>
            </w:r>
          </w:p>
        </w:tc>
        <w:tc>
          <w:tcPr>
            <w:tcW w:w="2126" w:type="dxa"/>
          </w:tcPr>
          <w:p w:rsidR="00B33AC8" w:rsidRDefault="00B33AC8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B33AC8" w:rsidRDefault="00B33AC8" w:rsidP="00091D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 доходов консолидированного бюджета, в том числе </w:t>
            </w:r>
            <w:r w:rsidR="00091DF6">
              <w:rPr>
                <w:rFonts w:ascii="Courier New" w:hAnsi="Courier New" w:cs="Courier New"/>
              </w:rPr>
              <w:t>за счет п</w:t>
            </w:r>
            <w:r w:rsidR="00CD67B9" w:rsidRPr="00CD67B9">
              <w:rPr>
                <w:rFonts w:ascii="Courier New" w:hAnsi="Courier New" w:cs="Courier New"/>
              </w:rPr>
              <w:t>рочи</w:t>
            </w:r>
            <w:r w:rsidR="00091DF6">
              <w:rPr>
                <w:rFonts w:ascii="Courier New" w:hAnsi="Courier New" w:cs="Courier New"/>
              </w:rPr>
              <w:t>х</w:t>
            </w:r>
            <w:r w:rsidR="00CD67B9" w:rsidRPr="00CD67B9">
              <w:rPr>
                <w:rFonts w:ascii="Courier New" w:hAnsi="Courier New" w:cs="Courier New"/>
              </w:rPr>
              <w:t xml:space="preserve"> поступлени</w:t>
            </w:r>
            <w:r w:rsidR="00091DF6">
              <w:rPr>
                <w:rFonts w:ascii="Courier New" w:hAnsi="Courier New" w:cs="Courier New"/>
              </w:rPr>
              <w:t>й</w:t>
            </w:r>
            <w:r w:rsidR="00CD67B9" w:rsidRPr="00CD67B9">
              <w:rPr>
                <w:rFonts w:ascii="Courier New" w:hAnsi="Courier New" w:cs="Courier New"/>
              </w:rPr>
              <w:t xml:space="preserve"> от денежных взысканий (штрафов) и иных сумм в возмещение ущерба </w:t>
            </w:r>
            <w:r>
              <w:rPr>
                <w:rFonts w:ascii="Courier New" w:hAnsi="Courier New" w:cs="Courier New"/>
              </w:rPr>
              <w:t>за счет штрафов и безвозмездных поступлений</w:t>
            </w:r>
          </w:p>
        </w:tc>
      </w:tr>
      <w:tr w:rsidR="00811255" w:rsidRPr="00BF6F0A" w:rsidTr="000305D9">
        <w:tc>
          <w:tcPr>
            <w:tcW w:w="955" w:type="dxa"/>
          </w:tcPr>
          <w:p w:rsidR="00811255" w:rsidRDefault="00811255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4.4.</w:t>
            </w:r>
          </w:p>
        </w:tc>
        <w:tc>
          <w:tcPr>
            <w:tcW w:w="4822" w:type="dxa"/>
          </w:tcPr>
          <w:p w:rsidR="00811255" w:rsidRDefault="00811255" w:rsidP="00573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комплекс мер по исполнительн</w:t>
            </w:r>
            <w:r w:rsidR="0057318D">
              <w:rPr>
                <w:rFonts w:ascii="Courier New" w:hAnsi="Courier New" w:cs="Courier New"/>
              </w:rPr>
              <w:t>ым</w:t>
            </w:r>
            <w:r>
              <w:rPr>
                <w:rFonts w:ascii="Courier New" w:hAnsi="Courier New" w:cs="Courier New"/>
              </w:rPr>
              <w:t xml:space="preserve"> </w:t>
            </w:r>
            <w:r w:rsidR="0057318D">
              <w:rPr>
                <w:rFonts w:ascii="Courier New" w:hAnsi="Courier New" w:cs="Courier New"/>
              </w:rPr>
              <w:t>документам и решениям налогового органа, предусматривающих</w:t>
            </w:r>
            <w:r w:rsidR="0057318D" w:rsidRPr="0057318D">
              <w:rPr>
                <w:rFonts w:ascii="Courier New" w:hAnsi="Courier New" w:cs="Courier New"/>
              </w:rPr>
              <w:t xml:space="preserve"> взыскание</w:t>
            </w:r>
            <w:r w:rsidR="0057318D">
              <w:rPr>
                <w:rFonts w:ascii="Courier New" w:hAnsi="Courier New" w:cs="Courier New"/>
              </w:rPr>
              <w:t xml:space="preserve"> задолженности и поступающими в финансовое управление Балаганского района</w:t>
            </w:r>
          </w:p>
        </w:tc>
        <w:tc>
          <w:tcPr>
            <w:tcW w:w="2128" w:type="dxa"/>
            <w:gridSpan w:val="2"/>
          </w:tcPr>
          <w:p w:rsidR="00811255" w:rsidRPr="00B33AC8" w:rsidRDefault="0057318D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управление, муниципальные учреждения</w:t>
            </w:r>
          </w:p>
        </w:tc>
        <w:tc>
          <w:tcPr>
            <w:tcW w:w="2126" w:type="dxa"/>
          </w:tcPr>
          <w:p w:rsidR="00811255" w:rsidRDefault="0057318D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811255" w:rsidRDefault="0057318D" w:rsidP="0057318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Сокращение кредиторской задолженности по налогам и сборам, пеням и штрафам</w:t>
            </w:r>
          </w:p>
        </w:tc>
      </w:tr>
      <w:tr w:rsidR="00BC1D0E" w:rsidRPr="00BF6F0A" w:rsidTr="00F10B3B">
        <w:tc>
          <w:tcPr>
            <w:tcW w:w="14284" w:type="dxa"/>
            <w:gridSpan w:val="6"/>
          </w:tcPr>
          <w:p w:rsidR="00BC1D0E" w:rsidRPr="00BC1D0E" w:rsidRDefault="00BC1D0E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Формирование позитивного имиджа уплаты налогов</w:t>
            </w:r>
          </w:p>
        </w:tc>
      </w:tr>
      <w:tr w:rsidR="00BC1D0E" w:rsidRPr="00BF6F0A" w:rsidTr="000305D9">
        <w:tc>
          <w:tcPr>
            <w:tcW w:w="955" w:type="dxa"/>
          </w:tcPr>
          <w:p w:rsidR="00BC1D0E" w:rsidRDefault="00BC1D0E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822" w:type="dxa"/>
          </w:tcPr>
          <w:p w:rsidR="00BC1D0E" w:rsidRDefault="00A83160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</w:t>
            </w:r>
            <w:r w:rsidR="00752B67">
              <w:rPr>
                <w:rFonts w:ascii="Courier New" w:hAnsi="Courier New" w:cs="Courier New"/>
              </w:rPr>
              <w:t>ывать</w:t>
            </w:r>
            <w:r>
              <w:rPr>
                <w:rFonts w:ascii="Courier New" w:hAnsi="Courier New" w:cs="Courier New"/>
              </w:rPr>
              <w:t xml:space="preserve"> с</w:t>
            </w:r>
            <w:r w:rsidR="00F10B3B">
              <w:rPr>
                <w:rFonts w:ascii="Courier New" w:hAnsi="Courier New" w:cs="Courier New"/>
              </w:rPr>
              <w:t>одействие</w:t>
            </w:r>
            <w:r>
              <w:rPr>
                <w:rFonts w:ascii="Courier New" w:hAnsi="Courier New" w:cs="Courier New"/>
              </w:rPr>
              <w:t xml:space="preserve"> М</w:t>
            </w:r>
            <w:r w:rsidR="00494F89">
              <w:rPr>
                <w:rFonts w:ascii="Courier New" w:hAnsi="Courier New" w:cs="Courier New"/>
              </w:rPr>
              <w:t xml:space="preserve">ежрайонной </w:t>
            </w:r>
            <w:r>
              <w:rPr>
                <w:rFonts w:ascii="Courier New" w:hAnsi="Courier New" w:cs="Courier New"/>
              </w:rPr>
              <w:t>ИФНС России №14 Иркутской области в доставке платежных документов на уплату имущественных налогов налогоплательщикам</w:t>
            </w:r>
            <w:r w:rsidR="00FA55BC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– физическим</w:t>
            </w:r>
            <w:r w:rsidR="00F10B3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лицам</w:t>
            </w:r>
            <w:r w:rsidR="00F10B3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, работающим</w:t>
            </w:r>
            <w:r w:rsidR="00F10B3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в органах местного самоуправления Балаганского района и подведомственным им учреждениям</w:t>
            </w:r>
          </w:p>
        </w:tc>
        <w:tc>
          <w:tcPr>
            <w:tcW w:w="1985" w:type="dxa"/>
          </w:tcPr>
          <w:p w:rsidR="00BC1D0E" w:rsidRDefault="00A83160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</w:t>
            </w:r>
            <w:r w:rsidR="00FA55BC">
              <w:rPr>
                <w:rFonts w:ascii="Courier New" w:hAnsi="Courier New" w:cs="Courier New"/>
              </w:rPr>
              <w:t>, главы поселений, ГРБС</w:t>
            </w:r>
          </w:p>
        </w:tc>
        <w:tc>
          <w:tcPr>
            <w:tcW w:w="2269" w:type="dxa"/>
            <w:gridSpan w:val="2"/>
          </w:tcPr>
          <w:p w:rsidR="00BC1D0E" w:rsidRDefault="00A83160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  <w:tc>
          <w:tcPr>
            <w:tcW w:w="4253" w:type="dxa"/>
          </w:tcPr>
          <w:p w:rsidR="00BC1D0E" w:rsidRPr="00BC1D0E" w:rsidRDefault="00A83160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налогов</w:t>
            </w:r>
            <w:r w:rsidR="00F10B3B">
              <w:rPr>
                <w:rFonts w:ascii="Courier New" w:hAnsi="Courier New" w:cs="Courier New"/>
              </w:rPr>
              <w:t xml:space="preserve"> консолидированного бюджета</w:t>
            </w:r>
          </w:p>
        </w:tc>
      </w:tr>
      <w:tr w:rsidR="000C666A" w:rsidRPr="00BF6F0A" w:rsidTr="000305D9">
        <w:tc>
          <w:tcPr>
            <w:tcW w:w="955" w:type="dxa"/>
          </w:tcPr>
          <w:p w:rsidR="000C666A" w:rsidRDefault="000C666A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5.2.</w:t>
            </w:r>
          </w:p>
        </w:tc>
        <w:tc>
          <w:tcPr>
            <w:tcW w:w="4822" w:type="dxa"/>
          </w:tcPr>
          <w:p w:rsidR="000C666A" w:rsidRDefault="00FA55BC" w:rsidP="00FA55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при п</w:t>
            </w:r>
            <w:r w:rsidR="000C666A">
              <w:rPr>
                <w:rFonts w:ascii="Courier New" w:hAnsi="Courier New" w:cs="Courier New"/>
              </w:rPr>
              <w:t>ро</w:t>
            </w:r>
            <w:r w:rsidR="00752B67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е</w:t>
            </w:r>
            <w:r w:rsidR="00752B67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ении</w:t>
            </w:r>
            <w:r w:rsidR="000C666A">
              <w:rPr>
                <w:rFonts w:ascii="Courier New" w:hAnsi="Courier New" w:cs="Courier New"/>
              </w:rPr>
              <w:t xml:space="preserve"> мероприяти</w:t>
            </w:r>
            <w:r>
              <w:rPr>
                <w:rFonts w:ascii="Courier New" w:hAnsi="Courier New" w:cs="Courier New"/>
              </w:rPr>
              <w:t>й</w:t>
            </w:r>
            <w:r w:rsidR="000C666A">
              <w:rPr>
                <w:rFonts w:ascii="Courier New" w:hAnsi="Courier New" w:cs="Courier New"/>
              </w:rPr>
              <w:t>, направленны</w:t>
            </w:r>
            <w:r>
              <w:rPr>
                <w:rFonts w:ascii="Courier New" w:hAnsi="Courier New" w:cs="Courier New"/>
              </w:rPr>
              <w:t>х</w:t>
            </w:r>
            <w:r w:rsidR="000C666A">
              <w:rPr>
                <w:rFonts w:ascii="Courier New" w:hAnsi="Courier New" w:cs="Courier New"/>
              </w:rPr>
              <w:t xml:space="preserve"> на повышение уровня финансовой грамотности населения Балаганского района, в том числе информирование граждан о сроках уплаты налогов</w:t>
            </w:r>
          </w:p>
        </w:tc>
        <w:tc>
          <w:tcPr>
            <w:tcW w:w="1985" w:type="dxa"/>
          </w:tcPr>
          <w:p w:rsidR="000C666A" w:rsidRDefault="000C666A" w:rsidP="000305D9">
            <w:pPr>
              <w:jc w:val="center"/>
              <w:rPr>
                <w:rFonts w:ascii="Courier New" w:hAnsi="Courier New" w:cs="Courier New"/>
              </w:rPr>
            </w:pPr>
            <w:r w:rsidRPr="00E80033">
              <w:rPr>
                <w:rFonts w:ascii="Courier New" w:hAnsi="Courier New" w:cs="Courier New"/>
              </w:rPr>
              <w:t>М</w:t>
            </w:r>
            <w:r w:rsidR="00F10B3B">
              <w:rPr>
                <w:rFonts w:ascii="Courier New" w:hAnsi="Courier New" w:cs="Courier New"/>
              </w:rPr>
              <w:t xml:space="preserve">ежрайонная </w:t>
            </w:r>
            <w:r w:rsidRPr="00E80033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ФНС России №14 Иркутской области, </w:t>
            </w:r>
            <w:r w:rsidR="00E26174">
              <w:rPr>
                <w:rFonts w:ascii="Courier New" w:hAnsi="Courier New" w:cs="Courier New"/>
              </w:rPr>
              <w:t>Ф</w:t>
            </w:r>
            <w:r>
              <w:rPr>
                <w:rFonts w:ascii="Courier New" w:hAnsi="Courier New" w:cs="Courier New"/>
              </w:rPr>
              <w:t>инансовое управление</w:t>
            </w:r>
          </w:p>
        </w:tc>
        <w:tc>
          <w:tcPr>
            <w:tcW w:w="2269" w:type="dxa"/>
            <w:gridSpan w:val="2"/>
          </w:tcPr>
          <w:p w:rsidR="000C666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0C666A" w:rsidRDefault="000C666A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налоговой грамотности граждан</w:t>
            </w:r>
          </w:p>
        </w:tc>
      </w:tr>
      <w:tr w:rsidR="000C666A" w:rsidRPr="00BF6F0A" w:rsidTr="000305D9">
        <w:tc>
          <w:tcPr>
            <w:tcW w:w="955" w:type="dxa"/>
          </w:tcPr>
          <w:p w:rsidR="000C666A" w:rsidRDefault="000C666A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5.3.</w:t>
            </w:r>
          </w:p>
        </w:tc>
        <w:tc>
          <w:tcPr>
            <w:tcW w:w="4822" w:type="dxa"/>
          </w:tcPr>
          <w:p w:rsidR="000C666A" w:rsidRPr="00BF6F0A" w:rsidRDefault="000C666A" w:rsidP="008D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публикацию перечня должников, имеющих задолженность перед бюджетом муниципального образования Балаганский район свыше 100,0 тыс. рублей на официальном</w:t>
            </w:r>
            <w:r w:rsidRPr="002F40D7">
              <w:rPr>
                <w:rFonts w:ascii="Courier New" w:hAnsi="Courier New" w:cs="Courier New"/>
              </w:rPr>
              <w:t xml:space="preserve"> сайт</w:t>
            </w:r>
            <w:r>
              <w:rPr>
                <w:rFonts w:ascii="Courier New" w:hAnsi="Courier New" w:cs="Courier New"/>
              </w:rPr>
              <w:t>е</w:t>
            </w:r>
            <w:r w:rsidRPr="002F40D7">
              <w:rPr>
                <w:rFonts w:ascii="Courier New" w:hAnsi="Courier New" w:cs="Courier New"/>
              </w:rPr>
              <w:t xml:space="preserve"> администрации Балаганского района</w:t>
            </w:r>
          </w:p>
        </w:tc>
        <w:tc>
          <w:tcPr>
            <w:tcW w:w="1985" w:type="dxa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управление</w:t>
            </w:r>
          </w:p>
        </w:tc>
        <w:tc>
          <w:tcPr>
            <w:tcW w:w="2269" w:type="dxa"/>
            <w:gridSpan w:val="2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</w:tcPr>
          <w:p w:rsidR="000C666A" w:rsidRDefault="00820883" w:rsidP="001A50FA">
            <w:pPr>
              <w:jc w:val="both"/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Повышение уровня собираемости налогов</w:t>
            </w:r>
          </w:p>
        </w:tc>
      </w:tr>
      <w:tr w:rsidR="000C666A" w:rsidRPr="00BF6F0A" w:rsidTr="000305D9">
        <w:tc>
          <w:tcPr>
            <w:tcW w:w="955" w:type="dxa"/>
          </w:tcPr>
          <w:p w:rsidR="000C666A" w:rsidRDefault="000C666A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5.4.</w:t>
            </w:r>
          </w:p>
        </w:tc>
        <w:tc>
          <w:tcPr>
            <w:tcW w:w="4822" w:type="dxa"/>
          </w:tcPr>
          <w:p w:rsidR="000C666A" w:rsidRPr="00BF6F0A" w:rsidRDefault="000C666A" w:rsidP="00752B67">
            <w:pPr>
              <w:jc w:val="both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Информирова</w:t>
            </w:r>
            <w:r w:rsidR="00752B67">
              <w:rPr>
                <w:rFonts w:ascii="Courier New" w:hAnsi="Courier New" w:cs="Courier New"/>
              </w:rPr>
              <w:t>ть</w:t>
            </w:r>
            <w:r w:rsidRPr="00BF6F0A">
              <w:rPr>
                <w:rFonts w:ascii="Courier New" w:hAnsi="Courier New" w:cs="Courier New"/>
              </w:rPr>
              <w:t xml:space="preserve"> населени</w:t>
            </w:r>
            <w:r w:rsidR="00752B67">
              <w:rPr>
                <w:rFonts w:ascii="Courier New" w:hAnsi="Courier New" w:cs="Courier New"/>
              </w:rPr>
              <w:t>е</w:t>
            </w:r>
            <w:r w:rsidRPr="00BF6F0A">
              <w:rPr>
                <w:rFonts w:ascii="Courier New" w:hAnsi="Courier New" w:cs="Courier New"/>
              </w:rPr>
              <w:t xml:space="preserve"> района  по вопросам совершенствования доходного потенциала Балаганского района и легализации заработной платы через газету «Балаганская районная газета» и официальный сайт администрации Балаганского района</w:t>
            </w:r>
          </w:p>
        </w:tc>
        <w:tc>
          <w:tcPr>
            <w:tcW w:w="1985" w:type="dxa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</w:t>
            </w:r>
            <w:r w:rsidRPr="00BF6F0A">
              <w:rPr>
                <w:rFonts w:ascii="Courier New" w:hAnsi="Courier New" w:cs="Courier New"/>
              </w:rPr>
              <w:t>инансово</w:t>
            </w:r>
            <w:r>
              <w:rPr>
                <w:rFonts w:ascii="Courier New" w:hAnsi="Courier New" w:cs="Courier New"/>
              </w:rPr>
              <w:t>е управление</w:t>
            </w:r>
          </w:p>
        </w:tc>
        <w:tc>
          <w:tcPr>
            <w:tcW w:w="2269" w:type="dxa"/>
            <w:gridSpan w:val="2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0C666A" w:rsidRDefault="00820883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Освещение деятельности МВК</w:t>
            </w:r>
          </w:p>
        </w:tc>
      </w:tr>
      <w:tr w:rsidR="000C666A" w:rsidRPr="00BF6F0A" w:rsidTr="000305D9">
        <w:tc>
          <w:tcPr>
            <w:tcW w:w="955" w:type="dxa"/>
          </w:tcPr>
          <w:p w:rsidR="000C666A" w:rsidRDefault="000C666A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5.5.</w:t>
            </w:r>
          </w:p>
        </w:tc>
        <w:tc>
          <w:tcPr>
            <w:tcW w:w="4822" w:type="dxa"/>
          </w:tcPr>
          <w:p w:rsidR="000C666A" w:rsidRPr="00BF6F0A" w:rsidRDefault="000C666A" w:rsidP="00752B67">
            <w:pPr>
              <w:jc w:val="both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Информирова</w:t>
            </w:r>
            <w:r w:rsidR="00752B67">
              <w:rPr>
                <w:rFonts w:ascii="Courier New" w:hAnsi="Courier New" w:cs="Courier New"/>
              </w:rPr>
              <w:t>ть</w:t>
            </w:r>
            <w:r w:rsidRPr="00BF6F0A">
              <w:rPr>
                <w:rFonts w:ascii="Courier New" w:hAnsi="Courier New" w:cs="Courier New"/>
              </w:rPr>
              <w:t xml:space="preserve"> населени</w:t>
            </w:r>
            <w:r w:rsidR="00752B67">
              <w:rPr>
                <w:rFonts w:ascii="Courier New" w:hAnsi="Courier New" w:cs="Courier New"/>
              </w:rPr>
              <w:t>е</w:t>
            </w:r>
            <w:r w:rsidRPr="00BF6F0A">
              <w:rPr>
                <w:rFonts w:ascii="Courier New" w:hAnsi="Courier New" w:cs="Courier New"/>
              </w:rPr>
              <w:t xml:space="preserve"> и работодателей Балаганского района по вопросам выявленных нарушений трудового законодательства Российской Федерации платы через газету «Балаганская районная газета» и официальный сайт администрации Балаганского района</w:t>
            </w:r>
          </w:p>
        </w:tc>
        <w:tc>
          <w:tcPr>
            <w:tcW w:w="1985" w:type="dxa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BF6F0A">
              <w:rPr>
                <w:rFonts w:ascii="Courier New" w:hAnsi="Courier New" w:cs="Courier New"/>
              </w:rPr>
              <w:t>тдел по анализу и прогнозированию</w:t>
            </w:r>
          </w:p>
        </w:tc>
        <w:tc>
          <w:tcPr>
            <w:tcW w:w="2269" w:type="dxa"/>
            <w:gridSpan w:val="2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0C666A" w:rsidRDefault="00820883" w:rsidP="001A50FA">
            <w:pPr>
              <w:jc w:val="both"/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нарушений в области трудового законодательства</w:t>
            </w:r>
          </w:p>
        </w:tc>
      </w:tr>
      <w:tr w:rsidR="00A83160" w:rsidRPr="00BF6F0A" w:rsidTr="00F10B3B">
        <w:tc>
          <w:tcPr>
            <w:tcW w:w="14284" w:type="dxa"/>
            <w:gridSpan w:val="6"/>
          </w:tcPr>
          <w:p w:rsidR="00A83160" w:rsidRDefault="00A83160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О</w:t>
            </w:r>
            <w:r w:rsidR="00FA55BC">
              <w:rPr>
                <w:rFonts w:ascii="Courier New" w:hAnsi="Courier New" w:cs="Courier New"/>
              </w:rPr>
              <w:t>казание методологической помощи</w:t>
            </w:r>
          </w:p>
        </w:tc>
      </w:tr>
      <w:tr w:rsidR="002112A5" w:rsidRPr="00BF6F0A" w:rsidTr="000305D9">
        <w:tc>
          <w:tcPr>
            <w:tcW w:w="955" w:type="dxa"/>
          </w:tcPr>
          <w:p w:rsidR="002112A5" w:rsidRPr="00BF6F0A" w:rsidRDefault="00A83160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112A5" w:rsidRPr="00BF6F0A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822" w:type="dxa"/>
          </w:tcPr>
          <w:p w:rsidR="002112A5" w:rsidRPr="00BF6F0A" w:rsidRDefault="00752B67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Провести р</w:t>
            </w:r>
            <w:r w:rsidR="002112A5" w:rsidRPr="00BF6F0A">
              <w:rPr>
                <w:rFonts w:ascii="Courier New" w:hAnsi="Courier New" w:cs="Courier New"/>
              </w:rPr>
              <w:t>ейды по предприятиям розничной торговли, общественного питания, расположенным на территории Балаганского района</w:t>
            </w:r>
          </w:p>
        </w:tc>
        <w:tc>
          <w:tcPr>
            <w:tcW w:w="1985" w:type="dxa"/>
          </w:tcPr>
          <w:p w:rsidR="002112A5" w:rsidRPr="00BF6F0A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BF6F0A">
              <w:rPr>
                <w:rFonts w:ascii="Courier New" w:hAnsi="Courier New" w:cs="Courier New"/>
              </w:rPr>
              <w:t>тдел закупок</w:t>
            </w:r>
          </w:p>
        </w:tc>
        <w:tc>
          <w:tcPr>
            <w:tcW w:w="2269" w:type="dxa"/>
            <w:gridSpan w:val="2"/>
          </w:tcPr>
          <w:p w:rsidR="002112A5" w:rsidRPr="00BF6F0A" w:rsidRDefault="002112A5" w:rsidP="000305D9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2112A5" w:rsidRPr="00BF6F0A" w:rsidRDefault="00820883" w:rsidP="0082088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820883">
              <w:rPr>
                <w:rFonts w:ascii="Courier New" w:hAnsi="Courier New" w:cs="Courier New"/>
              </w:rPr>
              <w:t>ыявлени</w:t>
            </w:r>
            <w:r>
              <w:rPr>
                <w:rFonts w:ascii="Courier New" w:hAnsi="Courier New" w:cs="Courier New"/>
              </w:rPr>
              <w:t>е</w:t>
            </w:r>
            <w:r w:rsidRPr="00820883">
              <w:rPr>
                <w:rFonts w:ascii="Courier New" w:hAnsi="Courier New" w:cs="Courier New"/>
              </w:rPr>
              <w:t xml:space="preserve"> заниженных цен на алкогольную продукцию</w:t>
            </w:r>
          </w:p>
        </w:tc>
      </w:tr>
      <w:tr w:rsidR="00A83160" w:rsidRPr="00BF6F0A" w:rsidTr="000305D9">
        <w:tc>
          <w:tcPr>
            <w:tcW w:w="955" w:type="dxa"/>
          </w:tcPr>
          <w:p w:rsidR="00A83160" w:rsidRDefault="00A83160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6.2.</w:t>
            </w:r>
          </w:p>
        </w:tc>
        <w:tc>
          <w:tcPr>
            <w:tcW w:w="4822" w:type="dxa"/>
          </w:tcPr>
          <w:p w:rsidR="00A83160" w:rsidRPr="00BF6F0A" w:rsidRDefault="00752B67" w:rsidP="00752B6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Организовать в</w:t>
            </w:r>
            <w:r w:rsidR="00A83160" w:rsidRPr="00BF6F0A">
              <w:rPr>
                <w:rFonts w:ascii="Courier New" w:hAnsi="Courier New" w:cs="Courier New"/>
              </w:rPr>
              <w:t>стреч</w:t>
            </w:r>
            <w:r>
              <w:rPr>
                <w:rFonts w:ascii="Courier New" w:hAnsi="Courier New" w:cs="Courier New"/>
              </w:rPr>
              <w:t>и</w:t>
            </w:r>
            <w:r w:rsidR="00A83160" w:rsidRPr="00BF6F0A">
              <w:rPr>
                <w:rFonts w:ascii="Courier New" w:hAnsi="Courier New" w:cs="Courier New"/>
              </w:rPr>
              <w:t xml:space="preserve"> с представителями малого и среднего предпринимательства Балаганского района с участием представителей ПФР, ФНС,  Государственной инспекции </w:t>
            </w:r>
            <w:r w:rsidR="00A83160">
              <w:rPr>
                <w:rFonts w:ascii="Courier New" w:hAnsi="Courier New" w:cs="Courier New"/>
              </w:rPr>
              <w:t>труда</w:t>
            </w:r>
            <w:r w:rsidR="00A83160" w:rsidRPr="00BF6F0A">
              <w:rPr>
                <w:rFonts w:ascii="Courier New" w:hAnsi="Courier New" w:cs="Courier New"/>
              </w:rPr>
              <w:t xml:space="preserve"> в Иркутской области</w:t>
            </w:r>
          </w:p>
        </w:tc>
        <w:tc>
          <w:tcPr>
            <w:tcW w:w="1985" w:type="dxa"/>
          </w:tcPr>
          <w:p w:rsidR="00A83160" w:rsidRPr="00BF6F0A" w:rsidRDefault="00A83160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BF6F0A">
              <w:rPr>
                <w:rFonts w:ascii="Courier New" w:hAnsi="Courier New" w:cs="Courier New"/>
              </w:rPr>
              <w:t>тдел закупок</w:t>
            </w:r>
          </w:p>
        </w:tc>
        <w:tc>
          <w:tcPr>
            <w:tcW w:w="2269" w:type="dxa"/>
            <w:gridSpan w:val="2"/>
          </w:tcPr>
          <w:p w:rsidR="00A83160" w:rsidRPr="00BF6F0A" w:rsidRDefault="00A83160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A83160" w:rsidRPr="00BF6F0A" w:rsidRDefault="00820883" w:rsidP="0082088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20883">
              <w:rPr>
                <w:rFonts w:ascii="Courier New" w:hAnsi="Courier New" w:cs="Courier New"/>
              </w:rPr>
              <w:t>облюдени</w:t>
            </w:r>
            <w:r>
              <w:rPr>
                <w:rFonts w:ascii="Courier New" w:hAnsi="Courier New" w:cs="Courier New"/>
              </w:rPr>
              <w:t>е</w:t>
            </w:r>
            <w:r w:rsidRPr="00820883">
              <w:rPr>
                <w:rFonts w:ascii="Courier New" w:hAnsi="Courier New" w:cs="Courier New"/>
              </w:rPr>
              <w:t xml:space="preserve"> трудового и налогового законодательства</w:t>
            </w:r>
          </w:p>
        </w:tc>
      </w:tr>
      <w:tr w:rsidR="000C666A" w:rsidRPr="00BF6F0A" w:rsidTr="000305D9">
        <w:tc>
          <w:tcPr>
            <w:tcW w:w="955" w:type="dxa"/>
          </w:tcPr>
          <w:p w:rsidR="000C666A" w:rsidRDefault="000C666A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6.3.</w:t>
            </w:r>
          </w:p>
        </w:tc>
        <w:tc>
          <w:tcPr>
            <w:tcW w:w="4822" w:type="dxa"/>
          </w:tcPr>
          <w:p w:rsidR="000C666A" w:rsidRPr="00BF6F0A" w:rsidRDefault="00752B67" w:rsidP="00F10B3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</w:t>
            </w:r>
            <w:r w:rsidR="00FA55BC">
              <w:t xml:space="preserve"> </w:t>
            </w:r>
            <w:r w:rsidR="00FA55BC" w:rsidRPr="00FA55BC">
              <w:rPr>
                <w:rFonts w:ascii="Courier New" w:hAnsi="Courier New" w:cs="Courier New"/>
              </w:rPr>
              <w:t>методическую помощь</w:t>
            </w:r>
            <w:r w:rsidR="000C666A">
              <w:rPr>
                <w:rFonts w:ascii="Courier New" w:hAnsi="Courier New" w:cs="Courier New"/>
              </w:rPr>
              <w:t xml:space="preserve"> в пределах </w:t>
            </w:r>
            <w:r>
              <w:rPr>
                <w:rFonts w:ascii="Courier New" w:hAnsi="Courier New" w:cs="Courier New"/>
              </w:rPr>
              <w:t>полномочий</w:t>
            </w:r>
            <w:r w:rsidR="000C666A">
              <w:rPr>
                <w:rFonts w:ascii="Courier New" w:hAnsi="Courier New" w:cs="Courier New"/>
              </w:rPr>
              <w:t>, пров</w:t>
            </w:r>
            <w:r>
              <w:rPr>
                <w:rFonts w:ascii="Courier New" w:hAnsi="Courier New" w:cs="Courier New"/>
              </w:rPr>
              <w:t>о</w:t>
            </w:r>
            <w:r w:rsidR="000C666A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ить </w:t>
            </w:r>
            <w:r w:rsidR="000C666A">
              <w:rPr>
                <w:rFonts w:ascii="Courier New" w:hAnsi="Courier New" w:cs="Courier New"/>
              </w:rPr>
              <w:t>разъяснительн</w:t>
            </w:r>
            <w:r>
              <w:rPr>
                <w:rFonts w:ascii="Courier New" w:hAnsi="Courier New" w:cs="Courier New"/>
              </w:rPr>
              <w:t>ую</w:t>
            </w:r>
            <w:r w:rsidR="000C666A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у</w:t>
            </w:r>
            <w:r w:rsidR="000C666A">
              <w:rPr>
                <w:rFonts w:ascii="Courier New" w:hAnsi="Courier New" w:cs="Courier New"/>
              </w:rPr>
              <w:t xml:space="preserve">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1985" w:type="dxa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</w:t>
            </w:r>
            <w:r w:rsidRPr="00EA0B9C">
              <w:rPr>
                <w:rFonts w:ascii="Courier New" w:hAnsi="Courier New" w:cs="Courier New"/>
              </w:rPr>
              <w:t xml:space="preserve"> по анализу и прогнозированию</w:t>
            </w:r>
          </w:p>
        </w:tc>
        <w:tc>
          <w:tcPr>
            <w:tcW w:w="2269" w:type="dxa"/>
            <w:gridSpan w:val="2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0C666A" w:rsidRPr="00BF6F0A" w:rsidRDefault="00752B67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грамотности граждан</w:t>
            </w:r>
          </w:p>
        </w:tc>
      </w:tr>
      <w:tr w:rsidR="000C666A" w:rsidRPr="00BF6F0A" w:rsidTr="000305D9">
        <w:tc>
          <w:tcPr>
            <w:tcW w:w="955" w:type="dxa"/>
          </w:tcPr>
          <w:p w:rsidR="000C666A" w:rsidRDefault="000C666A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6.4.</w:t>
            </w:r>
          </w:p>
        </w:tc>
        <w:tc>
          <w:tcPr>
            <w:tcW w:w="4822" w:type="dxa"/>
          </w:tcPr>
          <w:p w:rsidR="000C666A" w:rsidRPr="00BF6F0A" w:rsidRDefault="00752B67" w:rsidP="00F10B3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</w:t>
            </w:r>
            <w:r w:rsidR="00FA55BC" w:rsidRPr="00FA55BC">
              <w:rPr>
                <w:rFonts w:ascii="Courier New" w:hAnsi="Courier New" w:cs="Courier New"/>
              </w:rPr>
              <w:t>орган</w:t>
            </w:r>
            <w:r w:rsidR="00FA55BC">
              <w:rPr>
                <w:rFonts w:ascii="Courier New" w:hAnsi="Courier New" w:cs="Courier New"/>
              </w:rPr>
              <w:t>ами</w:t>
            </w:r>
            <w:r w:rsidR="00FA55BC" w:rsidRPr="00FA55BC">
              <w:rPr>
                <w:rFonts w:ascii="Courier New" w:hAnsi="Courier New" w:cs="Courier New"/>
              </w:rPr>
              <w:t xml:space="preserve"> местного самоуправления </w:t>
            </w:r>
            <w:r>
              <w:rPr>
                <w:rFonts w:ascii="Courier New" w:hAnsi="Courier New" w:cs="Courier New"/>
              </w:rPr>
              <w:t>а</w:t>
            </w:r>
            <w:r w:rsidR="000C666A">
              <w:rPr>
                <w:rFonts w:ascii="Courier New" w:hAnsi="Courier New" w:cs="Courier New"/>
              </w:rPr>
              <w:t>дресн</w:t>
            </w:r>
            <w:r>
              <w:rPr>
                <w:rFonts w:ascii="Courier New" w:hAnsi="Courier New" w:cs="Courier New"/>
              </w:rPr>
              <w:t>ую</w:t>
            </w:r>
            <w:r w:rsidR="000C666A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у</w:t>
            </w:r>
            <w:r w:rsidR="000C666A">
              <w:rPr>
                <w:rFonts w:ascii="Courier New" w:hAnsi="Courier New" w:cs="Courier New"/>
              </w:rPr>
              <w:t xml:space="preserve"> с налогоплательщиками по уплате задолженности в рамках проведения совместных комисс</w:t>
            </w:r>
            <w:r w:rsidR="00F10B3B">
              <w:rPr>
                <w:rFonts w:ascii="Courier New" w:hAnsi="Courier New" w:cs="Courier New"/>
              </w:rPr>
              <w:t>ий с участием налоговых органов</w:t>
            </w:r>
          </w:p>
        </w:tc>
        <w:tc>
          <w:tcPr>
            <w:tcW w:w="1985" w:type="dxa"/>
          </w:tcPr>
          <w:p w:rsidR="000C666A" w:rsidRPr="00BF6F0A" w:rsidRDefault="00F10B3B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Главные администраторы доходов местных бюджетов</w:t>
            </w:r>
          </w:p>
        </w:tc>
        <w:tc>
          <w:tcPr>
            <w:tcW w:w="2269" w:type="dxa"/>
            <w:gridSpan w:val="2"/>
          </w:tcPr>
          <w:p w:rsidR="000C666A" w:rsidRPr="00BF6F0A" w:rsidRDefault="000C666A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0C666A" w:rsidRPr="00BF6F0A" w:rsidRDefault="000C666A" w:rsidP="000C666A">
            <w:pPr>
              <w:jc w:val="both"/>
              <w:rPr>
                <w:rFonts w:ascii="Courier New" w:hAnsi="Courier New" w:cs="Courier New"/>
              </w:rPr>
            </w:pPr>
            <w:r w:rsidRPr="000C666A">
              <w:rPr>
                <w:rFonts w:ascii="Courier New" w:hAnsi="Courier New" w:cs="Courier New"/>
              </w:rPr>
              <w:t>Повышение собираемости имущественных налогов</w:t>
            </w:r>
            <w:r>
              <w:rPr>
                <w:rFonts w:ascii="Courier New" w:hAnsi="Courier New" w:cs="Courier New"/>
              </w:rPr>
              <w:t>, снижение недоимки по имущественным налогам</w:t>
            </w:r>
          </w:p>
        </w:tc>
      </w:tr>
      <w:tr w:rsidR="00A83160" w:rsidRPr="00BF6F0A" w:rsidTr="00F10B3B">
        <w:tc>
          <w:tcPr>
            <w:tcW w:w="14284" w:type="dxa"/>
            <w:gridSpan w:val="6"/>
          </w:tcPr>
          <w:p w:rsidR="00A83160" w:rsidRPr="00BF6F0A" w:rsidRDefault="00A83160" w:rsidP="00A831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7. Повышение эффективности использования имущества, находящегося в муниципальной собственности и земельных ресурсов</w:t>
            </w:r>
          </w:p>
        </w:tc>
      </w:tr>
      <w:tr w:rsidR="002112A5" w:rsidRPr="00BF6F0A" w:rsidTr="000305D9">
        <w:trPr>
          <w:trHeight w:val="349"/>
        </w:trPr>
        <w:tc>
          <w:tcPr>
            <w:tcW w:w="955" w:type="dxa"/>
          </w:tcPr>
          <w:p w:rsidR="002112A5" w:rsidRDefault="00A83160" w:rsidP="00A831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</w:t>
            </w:r>
          </w:p>
        </w:tc>
        <w:tc>
          <w:tcPr>
            <w:tcW w:w="4822" w:type="dxa"/>
          </w:tcPr>
          <w:p w:rsidR="002112A5" w:rsidRDefault="002112A5" w:rsidP="000C66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Осуществлять муниципальный земельный контроль </w:t>
            </w:r>
          </w:p>
        </w:tc>
        <w:tc>
          <w:tcPr>
            <w:tcW w:w="1985" w:type="dxa"/>
          </w:tcPr>
          <w:p w:rsidR="002112A5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УМИ</w:t>
            </w:r>
          </w:p>
        </w:tc>
        <w:tc>
          <w:tcPr>
            <w:tcW w:w="2269" w:type="dxa"/>
            <w:gridSpan w:val="2"/>
          </w:tcPr>
          <w:p w:rsidR="002112A5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2112A5" w:rsidRDefault="000C666A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</w:t>
            </w:r>
            <w:r w:rsidRPr="000C666A">
              <w:rPr>
                <w:rFonts w:ascii="Courier New" w:hAnsi="Courier New" w:cs="Courier New"/>
              </w:rPr>
              <w:t xml:space="preserve"> нарушений земельного законодательства и вовлечения в налоговый оборот объектов недвижимости</w:t>
            </w:r>
            <w:r w:rsidR="00FA55BC">
              <w:rPr>
                <w:rFonts w:ascii="Courier New" w:hAnsi="Courier New" w:cs="Courier New"/>
              </w:rPr>
              <w:t>, увеличение поступления земельного налога</w:t>
            </w:r>
          </w:p>
        </w:tc>
      </w:tr>
      <w:tr w:rsidR="002112A5" w:rsidRPr="00BF6F0A" w:rsidTr="000305D9">
        <w:trPr>
          <w:trHeight w:val="349"/>
        </w:trPr>
        <w:tc>
          <w:tcPr>
            <w:tcW w:w="955" w:type="dxa"/>
          </w:tcPr>
          <w:p w:rsidR="002112A5" w:rsidRDefault="00A83160" w:rsidP="00BF6F0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7.2.</w:t>
            </w:r>
          </w:p>
        </w:tc>
        <w:tc>
          <w:tcPr>
            <w:tcW w:w="4822" w:type="dxa"/>
          </w:tcPr>
          <w:p w:rsidR="002112A5" w:rsidRDefault="002112A5" w:rsidP="00FA55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</w:t>
            </w:r>
            <w:r w:rsidR="007378D8">
              <w:rPr>
                <w:rFonts w:ascii="Courier New" w:hAnsi="Courier New" w:cs="Courier New"/>
              </w:rPr>
              <w:t>претензионную</w:t>
            </w:r>
            <w:r>
              <w:rPr>
                <w:rFonts w:ascii="Courier New" w:hAnsi="Courier New" w:cs="Courier New"/>
              </w:rPr>
              <w:t>-исковую работу в отношении арендаторов, имеющих задолженность по арендной плате за муниципальное имущество и земельные участки</w:t>
            </w:r>
          </w:p>
        </w:tc>
        <w:tc>
          <w:tcPr>
            <w:tcW w:w="1985" w:type="dxa"/>
          </w:tcPr>
          <w:p w:rsidR="002112A5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УМИ</w:t>
            </w:r>
          </w:p>
        </w:tc>
        <w:tc>
          <w:tcPr>
            <w:tcW w:w="2269" w:type="dxa"/>
            <w:gridSpan w:val="2"/>
          </w:tcPr>
          <w:p w:rsidR="002112A5" w:rsidRDefault="002112A5" w:rsidP="000305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2112A5" w:rsidRDefault="000C666A" w:rsidP="001A50F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Ликвидация задолженности по </w:t>
            </w:r>
            <w:r w:rsidRPr="000C666A">
              <w:rPr>
                <w:rFonts w:ascii="Courier New" w:hAnsi="Courier New" w:cs="Courier New"/>
              </w:rPr>
              <w:t>арендной плате за муниципальное имущество и земельные участки</w:t>
            </w:r>
            <w:r w:rsidR="00FA55BC">
              <w:rPr>
                <w:rFonts w:ascii="Courier New" w:hAnsi="Courier New" w:cs="Courier New"/>
              </w:rPr>
              <w:t>, рост доходного потенциала</w:t>
            </w:r>
          </w:p>
        </w:tc>
      </w:tr>
    </w:tbl>
    <w:p w:rsidR="001C42C9" w:rsidRPr="005E3E9D" w:rsidRDefault="001C42C9" w:rsidP="00B852FD">
      <w:pPr>
        <w:jc w:val="both"/>
        <w:rPr>
          <w:rFonts w:ascii="Courier New" w:hAnsi="Courier New" w:cs="Courier New"/>
        </w:rPr>
      </w:pPr>
    </w:p>
    <w:sectPr w:rsidR="001C42C9" w:rsidRPr="005E3E9D" w:rsidSect="00E054D5">
      <w:pgSz w:w="16838" w:h="11906" w:orient="landscape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33" w:rsidRDefault="00551A33" w:rsidP="00376041">
      <w:r>
        <w:separator/>
      </w:r>
    </w:p>
  </w:endnote>
  <w:endnote w:type="continuationSeparator" w:id="0">
    <w:p w:rsidR="00551A33" w:rsidRDefault="00551A33" w:rsidP="003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33" w:rsidRDefault="00551A33" w:rsidP="00376041">
      <w:r>
        <w:separator/>
      </w:r>
    </w:p>
  </w:footnote>
  <w:footnote w:type="continuationSeparator" w:id="0">
    <w:p w:rsidR="00551A33" w:rsidRDefault="00551A33" w:rsidP="0037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94" w:rsidRDefault="00656394" w:rsidP="004649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1A3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6D"/>
    <w:rsid w:val="00026ECD"/>
    <w:rsid w:val="000305D9"/>
    <w:rsid w:val="00032637"/>
    <w:rsid w:val="00035E81"/>
    <w:rsid w:val="00053EA3"/>
    <w:rsid w:val="0005640E"/>
    <w:rsid w:val="000770CC"/>
    <w:rsid w:val="00091DF6"/>
    <w:rsid w:val="00097795"/>
    <w:rsid w:val="000B0D30"/>
    <w:rsid w:val="000C1536"/>
    <w:rsid w:val="000C550B"/>
    <w:rsid w:val="000C666A"/>
    <w:rsid w:val="000E011A"/>
    <w:rsid w:val="00101E15"/>
    <w:rsid w:val="00105333"/>
    <w:rsid w:val="00110C8F"/>
    <w:rsid w:val="00136AAD"/>
    <w:rsid w:val="0014700F"/>
    <w:rsid w:val="001507AD"/>
    <w:rsid w:val="001529A0"/>
    <w:rsid w:val="00153A18"/>
    <w:rsid w:val="00156C73"/>
    <w:rsid w:val="00170370"/>
    <w:rsid w:val="001903B2"/>
    <w:rsid w:val="001A0110"/>
    <w:rsid w:val="001A1DE4"/>
    <w:rsid w:val="001A50FA"/>
    <w:rsid w:val="001A7E78"/>
    <w:rsid w:val="001B2EFF"/>
    <w:rsid w:val="001C42C9"/>
    <w:rsid w:val="001C69BB"/>
    <w:rsid w:val="001F753D"/>
    <w:rsid w:val="002029C2"/>
    <w:rsid w:val="00204A98"/>
    <w:rsid w:val="002112A5"/>
    <w:rsid w:val="002465FB"/>
    <w:rsid w:val="00257668"/>
    <w:rsid w:val="00264B2D"/>
    <w:rsid w:val="00297E3A"/>
    <w:rsid w:val="002B71C6"/>
    <w:rsid w:val="002C4DD9"/>
    <w:rsid w:val="002C7E84"/>
    <w:rsid w:val="002D3BCD"/>
    <w:rsid w:val="002F40D7"/>
    <w:rsid w:val="003011A7"/>
    <w:rsid w:val="00331691"/>
    <w:rsid w:val="0035121A"/>
    <w:rsid w:val="00376041"/>
    <w:rsid w:val="00391F7F"/>
    <w:rsid w:val="003A004C"/>
    <w:rsid w:val="003B5CB5"/>
    <w:rsid w:val="003C212E"/>
    <w:rsid w:val="003D591D"/>
    <w:rsid w:val="003D7E1B"/>
    <w:rsid w:val="003E280E"/>
    <w:rsid w:val="003F7905"/>
    <w:rsid w:val="00406765"/>
    <w:rsid w:val="00427893"/>
    <w:rsid w:val="004317FE"/>
    <w:rsid w:val="00452ED8"/>
    <w:rsid w:val="00461560"/>
    <w:rsid w:val="004649EC"/>
    <w:rsid w:val="004737BB"/>
    <w:rsid w:val="00494F89"/>
    <w:rsid w:val="004C284B"/>
    <w:rsid w:val="00510190"/>
    <w:rsid w:val="00526753"/>
    <w:rsid w:val="00527E15"/>
    <w:rsid w:val="005511A9"/>
    <w:rsid w:val="00551A33"/>
    <w:rsid w:val="005562CA"/>
    <w:rsid w:val="00563CDB"/>
    <w:rsid w:val="0056545C"/>
    <w:rsid w:val="00570762"/>
    <w:rsid w:val="00570E82"/>
    <w:rsid w:val="0057318D"/>
    <w:rsid w:val="005734F3"/>
    <w:rsid w:val="005852E0"/>
    <w:rsid w:val="005A5440"/>
    <w:rsid w:val="005A586D"/>
    <w:rsid w:val="005B4489"/>
    <w:rsid w:val="005B71D2"/>
    <w:rsid w:val="005D1D0E"/>
    <w:rsid w:val="005D63B4"/>
    <w:rsid w:val="005E3E9D"/>
    <w:rsid w:val="006122DF"/>
    <w:rsid w:val="00620C91"/>
    <w:rsid w:val="00637C0F"/>
    <w:rsid w:val="00656394"/>
    <w:rsid w:val="00672ABC"/>
    <w:rsid w:val="006766F7"/>
    <w:rsid w:val="0067764C"/>
    <w:rsid w:val="0068707D"/>
    <w:rsid w:val="006B4A11"/>
    <w:rsid w:val="006C4A06"/>
    <w:rsid w:val="006E2D93"/>
    <w:rsid w:val="006E67DA"/>
    <w:rsid w:val="006E77F9"/>
    <w:rsid w:val="00724F83"/>
    <w:rsid w:val="00735E96"/>
    <w:rsid w:val="007378D8"/>
    <w:rsid w:val="00752B67"/>
    <w:rsid w:val="00757ED9"/>
    <w:rsid w:val="00795917"/>
    <w:rsid w:val="007B51DF"/>
    <w:rsid w:val="007F035D"/>
    <w:rsid w:val="007F35A3"/>
    <w:rsid w:val="007F5904"/>
    <w:rsid w:val="00801872"/>
    <w:rsid w:val="0080379E"/>
    <w:rsid w:val="0080548A"/>
    <w:rsid w:val="00811255"/>
    <w:rsid w:val="00812063"/>
    <w:rsid w:val="008146A8"/>
    <w:rsid w:val="00820883"/>
    <w:rsid w:val="00822D90"/>
    <w:rsid w:val="00835C06"/>
    <w:rsid w:val="008851D7"/>
    <w:rsid w:val="00887D61"/>
    <w:rsid w:val="00896427"/>
    <w:rsid w:val="008C47DE"/>
    <w:rsid w:val="008D496D"/>
    <w:rsid w:val="00901086"/>
    <w:rsid w:val="009120E5"/>
    <w:rsid w:val="009222A5"/>
    <w:rsid w:val="0094297A"/>
    <w:rsid w:val="00947EA6"/>
    <w:rsid w:val="00964A8C"/>
    <w:rsid w:val="00966EA9"/>
    <w:rsid w:val="00981D9B"/>
    <w:rsid w:val="009B46FD"/>
    <w:rsid w:val="009C56AA"/>
    <w:rsid w:val="00A04EE9"/>
    <w:rsid w:val="00A11931"/>
    <w:rsid w:val="00A2292E"/>
    <w:rsid w:val="00A26580"/>
    <w:rsid w:val="00A30480"/>
    <w:rsid w:val="00A578C3"/>
    <w:rsid w:val="00A61398"/>
    <w:rsid w:val="00A64863"/>
    <w:rsid w:val="00A74BDB"/>
    <w:rsid w:val="00A83160"/>
    <w:rsid w:val="00A84623"/>
    <w:rsid w:val="00A87FFB"/>
    <w:rsid w:val="00A91479"/>
    <w:rsid w:val="00AA0965"/>
    <w:rsid w:val="00AB3051"/>
    <w:rsid w:val="00AC5AC4"/>
    <w:rsid w:val="00AF0269"/>
    <w:rsid w:val="00AF03B8"/>
    <w:rsid w:val="00AF1925"/>
    <w:rsid w:val="00B21A95"/>
    <w:rsid w:val="00B33AC8"/>
    <w:rsid w:val="00B57DB1"/>
    <w:rsid w:val="00B77EBD"/>
    <w:rsid w:val="00B852FD"/>
    <w:rsid w:val="00B96CED"/>
    <w:rsid w:val="00B97DC3"/>
    <w:rsid w:val="00BA1141"/>
    <w:rsid w:val="00BA522A"/>
    <w:rsid w:val="00BC1D0E"/>
    <w:rsid w:val="00BD3E86"/>
    <w:rsid w:val="00BF6F0A"/>
    <w:rsid w:val="00C251E9"/>
    <w:rsid w:val="00C337E7"/>
    <w:rsid w:val="00C56389"/>
    <w:rsid w:val="00C628B4"/>
    <w:rsid w:val="00C64AB5"/>
    <w:rsid w:val="00C836F5"/>
    <w:rsid w:val="00CB024A"/>
    <w:rsid w:val="00CC49A4"/>
    <w:rsid w:val="00CD67B9"/>
    <w:rsid w:val="00D13953"/>
    <w:rsid w:val="00D32950"/>
    <w:rsid w:val="00D457C0"/>
    <w:rsid w:val="00D633C9"/>
    <w:rsid w:val="00D657CA"/>
    <w:rsid w:val="00DA0908"/>
    <w:rsid w:val="00E054D5"/>
    <w:rsid w:val="00E217A4"/>
    <w:rsid w:val="00E23762"/>
    <w:rsid w:val="00E26174"/>
    <w:rsid w:val="00E4272C"/>
    <w:rsid w:val="00E45741"/>
    <w:rsid w:val="00E46638"/>
    <w:rsid w:val="00E53DB2"/>
    <w:rsid w:val="00E76ED7"/>
    <w:rsid w:val="00E80033"/>
    <w:rsid w:val="00E812F0"/>
    <w:rsid w:val="00E85B42"/>
    <w:rsid w:val="00EA0B9C"/>
    <w:rsid w:val="00EB3B1A"/>
    <w:rsid w:val="00EC5527"/>
    <w:rsid w:val="00EE6B77"/>
    <w:rsid w:val="00F0136B"/>
    <w:rsid w:val="00F10B3B"/>
    <w:rsid w:val="00F11E04"/>
    <w:rsid w:val="00F127F2"/>
    <w:rsid w:val="00F15F95"/>
    <w:rsid w:val="00F47D39"/>
    <w:rsid w:val="00F675E0"/>
    <w:rsid w:val="00F72D20"/>
    <w:rsid w:val="00FA55BC"/>
    <w:rsid w:val="00FA7958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784EF-9990-428C-9F14-02C8C3E6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C3"/>
    <w:rPr>
      <w:sz w:val="24"/>
      <w:szCs w:val="24"/>
    </w:rPr>
  </w:style>
  <w:style w:type="paragraph" w:styleId="1">
    <w:name w:val="heading 1"/>
    <w:basedOn w:val="a"/>
    <w:next w:val="a"/>
    <w:qFormat/>
    <w:rsid w:val="00F47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675E0"/>
    <w:rPr>
      <w:sz w:val="28"/>
      <w:szCs w:val="28"/>
    </w:rPr>
  </w:style>
  <w:style w:type="paragraph" w:styleId="a5">
    <w:name w:val="Balloon Text"/>
    <w:basedOn w:val="a"/>
    <w:link w:val="a6"/>
    <w:rsid w:val="006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67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76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041"/>
    <w:rPr>
      <w:sz w:val="24"/>
      <w:szCs w:val="24"/>
    </w:rPr>
  </w:style>
  <w:style w:type="paragraph" w:styleId="a9">
    <w:name w:val="footer"/>
    <w:basedOn w:val="a"/>
    <w:link w:val="aa"/>
    <w:uiPriority w:val="99"/>
    <w:rsid w:val="00376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22A-118B-45ED-A6DA-B90B451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проект</vt:lpstr>
    </vt:vector>
  </TitlesOfParts>
  <Company>Company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2018-03-07T06:30:00Z</cp:lastPrinted>
  <dcterms:created xsi:type="dcterms:W3CDTF">2018-03-21T04:14:00Z</dcterms:created>
  <dcterms:modified xsi:type="dcterms:W3CDTF">2018-03-21T04:14:00Z</dcterms:modified>
</cp:coreProperties>
</file>